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E21BA" w14:textId="446A8712" w:rsidR="00582B78" w:rsidRPr="00644DA5" w:rsidRDefault="00A2492D" w:rsidP="00582B78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草业系统元素利用与管理</w:t>
      </w:r>
      <w:r w:rsidR="00582B78" w:rsidRPr="00644DA5">
        <w:rPr>
          <w:rFonts w:hint="eastAsia"/>
          <w:b/>
          <w:sz w:val="30"/>
          <w:szCs w:val="30"/>
        </w:rPr>
        <w:t>研究所</w:t>
      </w:r>
      <w:r w:rsidR="00582B78" w:rsidRPr="00644DA5">
        <w:rPr>
          <w:rFonts w:hint="eastAsia"/>
          <w:b/>
          <w:sz w:val="30"/>
          <w:szCs w:val="30"/>
        </w:rPr>
        <w:t>2016</w:t>
      </w:r>
      <w:r w:rsidR="00582B78" w:rsidRPr="00644DA5">
        <w:rPr>
          <w:rFonts w:hint="eastAsia"/>
          <w:b/>
          <w:sz w:val="30"/>
          <w:szCs w:val="30"/>
        </w:rPr>
        <w:t>级本科生毕业论文答辩安排</w:t>
      </w:r>
    </w:p>
    <w:p w14:paraId="02F0BEF5" w14:textId="77777777" w:rsidR="00582B78" w:rsidRDefault="00582B78" w:rsidP="00582B78">
      <w:pPr>
        <w:jc w:val="center"/>
      </w:pPr>
    </w:p>
    <w:p w14:paraId="68DA5D12" w14:textId="63C9AC17" w:rsidR="00582B78" w:rsidRPr="00582B78" w:rsidRDefault="00582B78" w:rsidP="00582B78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时间：</w:t>
      </w:r>
      <w:r w:rsidRPr="00582B78">
        <w:rPr>
          <w:rFonts w:hint="eastAsia"/>
          <w:sz w:val="28"/>
          <w:szCs w:val="28"/>
        </w:rPr>
        <w:t>2020</w:t>
      </w:r>
      <w:r w:rsidRPr="00582B78">
        <w:rPr>
          <w:rFonts w:hint="eastAsia"/>
          <w:sz w:val="28"/>
          <w:szCs w:val="28"/>
        </w:rPr>
        <w:t>年</w:t>
      </w:r>
      <w:r w:rsidRPr="00582B78">
        <w:rPr>
          <w:rFonts w:hint="eastAsia"/>
          <w:sz w:val="28"/>
          <w:szCs w:val="28"/>
        </w:rPr>
        <w:t>6</w:t>
      </w:r>
      <w:r w:rsidRPr="00582B78">
        <w:rPr>
          <w:rFonts w:hint="eastAsia"/>
          <w:sz w:val="28"/>
          <w:szCs w:val="28"/>
        </w:rPr>
        <w:t>月</w:t>
      </w:r>
      <w:r w:rsidR="00EC0C5D">
        <w:rPr>
          <w:rFonts w:hint="eastAsia"/>
          <w:sz w:val="28"/>
          <w:szCs w:val="28"/>
        </w:rPr>
        <w:t>8</w:t>
      </w:r>
      <w:r w:rsidRPr="00582B78">
        <w:rPr>
          <w:rFonts w:hint="eastAsia"/>
          <w:sz w:val="28"/>
          <w:szCs w:val="28"/>
        </w:rPr>
        <w:t>日</w:t>
      </w:r>
      <w:r w:rsidR="00EC0C5D">
        <w:rPr>
          <w:rFonts w:hint="eastAsia"/>
          <w:sz w:val="28"/>
          <w:szCs w:val="28"/>
        </w:rPr>
        <w:t>8</w:t>
      </w:r>
      <w:r w:rsidR="00EC0C5D">
        <w:rPr>
          <w:rFonts w:hint="eastAsia"/>
          <w:sz w:val="28"/>
          <w:szCs w:val="28"/>
        </w:rPr>
        <w:t>：</w:t>
      </w:r>
      <w:r w:rsidR="00EC0C5D">
        <w:rPr>
          <w:rFonts w:hint="eastAsia"/>
          <w:sz w:val="28"/>
          <w:szCs w:val="28"/>
        </w:rPr>
        <w:t>30-12</w:t>
      </w:r>
      <w:r w:rsidR="00EC0C5D">
        <w:rPr>
          <w:rFonts w:hint="eastAsia"/>
          <w:sz w:val="28"/>
          <w:szCs w:val="28"/>
        </w:rPr>
        <w:t>：</w:t>
      </w:r>
      <w:r w:rsidR="00EC0C5D">
        <w:rPr>
          <w:rFonts w:hint="eastAsia"/>
          <w:sz w:val="28"/>
          <w:szCs w:val="28"/>
        </w:rPr>
        <w:t>00</w:t>
      </w:r>
    </w:p>
    <w:p w14:paraId="1C3171DB" w14:textId="0A283437" w:rsidR="00582B78" w:rsidRPr="00582B78" w:rsidRDefault="00582B78" w:rsidP="00582B78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地点：</w:t>
      </w:r>
      <w:r w:rsidR="00EC0C5D" w:rsidRPr="00582B78">
        <w:rPr>
          <w:sz w:val="28"/>
          <w:szCs w:val="28"/>
        </w:rPr>
        <w:t xml:space="preserve"> </w:t>
      </w:r>
      <w:r w:rsidR="00AF4AF4">
        <w:rPr>
          <w:rFonts w:hint="eastAsia"/>
          <w:sz w:val="28"/>
          <w:szCs w:val="28"/>
        </w:rPr>
        <w:t>天山堂</w:t>
      </w:r>
      <w:r w:rsidR="00AF4AF4">
        <w:rPr>
          <w:rFonts w:hint="eastAsia"/>
          <w:sz w:val="28"/>
          <w:szCs w:val="28"/>
        </w:rPr>
        <w:t>A</w:t>
      </w:r>
      <w:r w:rsidR="00A0621C">
        <w:rPr>
          <w:rFonts w:hint="eastAsia"/>
          <w:sz w:val="28"/>
          <w:szCs w:val="28"/>
        </w:rPr>
        <w:t>202</w:t>
      </w:r>
    </w:p>
    <w:p w14:paraId="2FE9A1C5" w14:textId="4FD81CC7" w:rsidR="00582B78" w:rsidRPr="00582B78" w:rsidRDefault="00582B78" w:rsidP="00582B78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答辩专家：</w:t>
      </w:r>
      <w:r w:rsidR="00E9136C">
        <w:rPr>
          <w:rFonts w:hint="eastAsia"/>
          <w:sz w:val="28"/>
          <w:szCs w:val="28"/>
        </w:rPr>
        <w:t>牛得草，刘权，张丽静，李旭东</w:t>
      </w:r>
      <w:r w:rsidR="00726210">
        <w:rPr>
          <w:rFonts w:hint="eastAsia"/>
          <w:sz w:val="28"/>
          <w:szCs w:val="28"/>
        </w:rPr>
        <w:t>，文海燕</w:t>
      </w:r>
    </w:p>
    <w:p w14:paraId="30EFD9C9" w14:textId="0058F780" w:rsidR="00582B78" w:rsidRPr="00582B78" w:rsidRDefault="00582B78" w:rsidP="00582B78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答辩秘书：</w:t>
      </w:r>
      <w:r w:rsidR="00E9136C">
        <w:rPr>
          <w:rFonts w:hint="eastAsia"/>
          <w:sz w:val="28"/>
          <w:szCs w:val="28"/>
        </w:rPr>
        <w:t>郭丁</w:t>
      </w:r>
    </w:p>
    <w:p w14:paraId="7C82B7FA" w14:textId="3270441A" w:rsidR="00582B78" w:rsidRPr="00582B78" w:rsidRDefault="00582B78" w:rsidP="00582B78">
      <w:pPr>
        <w:jc w:val="left"/>
        <w:rPr>
          <w:b/>
          <w:sz w:val="24"/>
          <w:szCs w:val="24"/>
        </w:rPr>
      </w:pPr>
      <w:r>
        <w:rPr>
          <w:rFonts w:hint="eastAsia"/>
        </w:rPr>
        <w:t xml:space="preserve">                        </w:t>
      </w:r>
      <w:r w:rsidRPr="00582B7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</w:t>
      </w:r>
      <w:r w:rsidRPr="00582B78">
        <w:rPr>
          <w:rFonts w:hint="eastAsia"/>
          <w:b/>
          <w:sz w:val="24"/>
          <w:szCs w:val="24"/>
        </w:rPr>
        <w:t xml:space="preserve"> </w:t>
      </w:r>
      <w:r w:rsidR="00A2492D" w:rsidRPr="001F270E">
        <w:rPr>
          <w:rFonts w:hint="eastAsia"/>
          <w:b/>
          <w:sz w:val="24"/>
          <w:szCs w:val="24"/>
        </w:rPr>
        <w:t>草业系统元素利用和管理</w:t>
      </w:r>
      <w:r w:rsidRPr="00582B78">
        <w:rPr>
          <w:rFonts w:hint="eastAsia"/>
          <w:b/>
          <w:sz w:val="24"/>
          <w:szCs w:val="24"/>
        </w:rPr>
        <w:t>研究所</w:t>
      </w:r>
      <w:r w:rsidRPr="00582B78">
        <w:rPr>
          <w:rFonts w:hint="eastAsia"/>
          <w:b/>
          <w:sz w:val="24"/>
          <w:szCs w:val="24"/>
        </w:rPr>
        <w:t>2016</w:t>
      </w:r>
      <w:r w:rsidRPr="00582B78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66"/>
        <w:gridCol w:w="1554"/>
        <w:gridCol w:w="1060"/>
        <w:gridCol w:w="1540"/>
        <w:gridCol w:w="1160"/>
        <w:gridCol w:w="1380"/>
        <w:gridCol w:w="6347"/>
      </w:tblGrid>
      <w:tr w:rsidR="00582B78" w:rsidRPr="00582B78" w14:paraId="7BB21EFE" w14:textId="77777777" w:rsidTr="00582B78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8E85B" w14:textId="77777777" w:rsidR="00582B78" w:rsidRPr="00582B78" w:rsidRDefault="00582B78" w:rsidP="00582B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D2AF" w14:textId="77777777" w:rsidR="00582B78" w:rsidRPr="00582B78" w:rsidRDefault="00582B78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D656F" w14:textId="77777777" w:rsidR="00582B78" w:rsidRPr="00582B78" w:rsidRDefault="00582B78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0F57" w14:textId="77777777" w:rsidR="00582B78" w:rsidRPr="00582B78" w:rsidRDefault="00582B78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6966" w14:textId="77777777" w:rsidR="00582B78" w:rsidRPr="00582B78" w:rsidRDefault="00582B78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645F" w14:textId="77777777" w:rsidR="00582B78" w:rsidRPr="00582B78" w:rsidRDefault="00582B78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3CCC" w14:textId="77777777" w:rsidR="00582B78" w:rsidRPr="00582B78" w:rsidRDefault="00582B78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582B78" w:rsidRPr="00582B78" w14:paraId="0B7414A3" w14:textId="77777777" w:rsidTr="00582B78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5C0203" w14:textId="3A3E2741" w:rsidR="00582B78" w:rsidRPr="00582B78" w:rsidRDefault="007D166F" w:rsidP="00582B7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427" w14:textId="3A27E4DA" w:rsidR="00582B78" w:rsidRPr="007D166F" w:rsidRDefault="007D166F" w:rsidP="007D166F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7D166F">
              <w:rPr>
                <w:rFonts w:ascii="等线 Light" w:eastAsia="等线 Light" w:hAnsi="等线 Light"/>
                <w:sz w:val="20"/>
                <w:szCs w:val="20"/>
              </w:rPr>
              <w:t>320160900051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B7C6" w14:textId="12570849" w:rsidR="00582B78" w:rsidRPr="00582B78" w:rsidRDefault="00A2492D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董超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E4F8" w14:textId="690C57D0" w:rsidR="00582B78" w:rsidRPr="00582B78" w:rsidRDefault="00A2492D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738" w14:textId="1991ACC4" w:rsidR="00582B78" w:rsidRPr="00582B78" w:rsidRDefault="00A2492D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牛得草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231D" w14:textId="049DABC1" w:rsidR="00582B78" w:rsidRPr="00582B78" w:rsidRDefault="00A2492D" w:rsidP="00582B78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EC3A" w14:textId="2D44FF3C" w:rsidR="00582B78" w:rsidRPr="00582B78" w:rsidRDefault="00A2492D" w:rsidP="00582B78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2492D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种植不同密度箭筈豌豆对土壤养分及微生物活性的影响</w:t>
            </w:r>
          </w:p>
        </w:tc>
      </w:tr>
      <w:tr w:rsidR="00BE4C42" w:rsidRPr="00582B78" w14:paraId="514F286E" w14:textId="77777777" w:rsidTr="00582B78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86117" w14:textId="7D74BC3B" w:rsidR="00BE4C42" w:rsidRPr="00582B78" w:rsidRDefault="007D166F" w:rsidP="00BE4C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B22F" w14:textId="160B0D98" w:rsidR="00BE4C42" w:rsidRPr="007D166F" w:rsidRDefault="007D166F" w:rsidP="007D166F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7D166F">
              <w:rPr>
                <w:rFonts w:ascii="等线 Light" w:eastAsia="等线 Light" w:hAnsi="等线 Light" w:hint="eastAsia"/>
                <w:sz w:val="20"/>
                <w:szCs w:val="20"/>
              </w:rPr>
              <w:t>320160901011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6E3F" w14:textId="6EACBFC8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郭晓鸿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3112" w14:textId="74465CD4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2C45" w14:textId="4A6436EA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刘权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3DC4" w14:textId="019B7944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54DB" w14:textId="2AAC2AFF" w:rsidR="00BE4C42" w:rsidRPr="00BE4C42" w:rsidRDefault="00BE4C42" w:rsidP="00BE4C42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刈割过程对红三叶生理指标的影响</w:t>
            </w:r>
          </w:p>
        </w:tc>
      </w:tr>
      <w:tr w:rsidR="00BE4C42" w:rsidRPr="00582B78" w14:paraId="65794FF2" w14:textId="77777777" w:rsidTr="00582B78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ED9C0" w14:textId="0266188D" w:rsidR="00BE4C42" w:rsidRPr="00582B78" w:rsidRDefault="007D166F" w:rsidP="00BE4C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9A20" w14:textId="4AF7F90D" w:rsidR="00BE4C42" w:rsidRPr="007D166F" w:rsidRDefault="007D166F" w:rsidP="007D166F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7D166F">
              <w:rPr>
                <w:rFonts w:ascii="等线 Light" w:eastAsia="等线 Light" w:hAnsi="等线 Light" w:hint="eastAsia"/>
                <w:sz w:val="20"/>
                <w:szCs w:val="20"/>
              </w:rPr>
              <w:t>320160900440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B5BC" w14:textId="000DA188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张楚楚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DBB" w14:textId="25FAA18B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5015" w14:textId="61A0AEBB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李旭东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049B" w14:textId="6C5C1E50" w:rsidR="00BE4C42" w:rsidRPr="00BE4C42" w:rsidRDefault="00BE4C42" w:rsidP="00BE4C42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7305" w14:textId="01C23DDA" w:rsidR="00BE4C42" w:rsidRPr="00BE4C42" w:rsidRDefault="00BE4C42" w:rsidP="00BE4C42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BE4C42">
              <w:rPr>
                <w:rFonts w:ascii="等线 Light" w:eastAsia="等线 Light" w:hAnsi="等线 Light" w:hint="eastAsia"/>
                <w:sz w:val="20"/>
                <w:szCs w:val="20"/>
              </w:rPr>
              <w:t>不同品质凋落物分解对土壤团聚体有机碳的影响</w:t>
            </w:r>
          </w:p>
        </w:tc>
      </w:tr>
      <w:tr w:rsidR="00243970" w:rsidRPr="00582B78" w14:paraId="79D77E58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FCDB8A" w14:textId="21C8891B" w:rsidR="00243970" w:rsidRPr="00582B78" w:rsidRDefault="00243970" w:rsidP="002439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3B29" w14:textId="26B14BE2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320160900131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81D0" w14:textId="1034A54A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黄备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9F463" w14:textId="4EB5D402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3C0E" w14:textId="20F26F3B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张丽静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A082" w14:textId="16765EFF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8F4CA9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5048" w14:textId="7E3F1B79" w:rsidR="00243970" w:rsidRPr="00243970" w:rsidRDefault="00243970" w:rsidP="00243970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白沙蒿不同</w:t>
            </w:r>
            <w:proofErr w:type="gramStart"/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生育期叶脂肪酸</w:t>
            </w:r>
            <w:proofErr w:type="gramEnd"/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含量的动态变化研究</w:t>
            </w:r>
          </w:p>
        </w:tc>
      </w:tr>
      <w:tr w:rsidR="00243970" w:rsidRPr="00582B78" w14:paraId="558FE8DC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6EBE8" w14:textId="254086E9" w:rsidR="00243970" w:rsidRPr="00582B78" w:rsidRDefault="00243970" w:rsidP="002439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F987" w14:textId="1A760C81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320160900271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6624" w14:textId="6EDAD156" w:rsidR="00243970" w:rsidRPr="00243970" w:rsidRDefault="005E1DF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sz w:val="20"/>
                <w:szCs w:val="20"/>
              </w:rPr>
              <w:t>齐</w:t>
            </w:r>
            <w:r w:rsidR="00243970" w:rsidRPr="00243970">
              <w:rPr>
                <w:rFonts w:ascii="等线 Light" w:eastAsia="等线 Light" w:hAnsi="等线 Light" w:hint="eastAsia"/>
                <w:sz w:val="20"/>
                <w:szCs w:val="20"/>
              </w:rPr>
              <w:t>正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5277" w14:textId="1BF9AA24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5B79" w14:textId="0FA1FC7C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张丽静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0C4B" w14:textId="56271FC5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8F4CA9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28331" w14:textId="560DECAA" w:rsidR="00243970" w:rsidRPr="00243970" w:rsidRDefault="00243970" w:rsidP="00243970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白沙蒿</w:t>
            </w:r>
            <w:r w:rsidRPr="00243970">
              <w:rPr>
                <w:rFonts w:ascii="等线 Light" w:eastAsia="等线 Light" w:hAnsi="等线 Light"/>
                <w:sz w:val="20"/>
                <w:szCs w:val="20"/>
              </w:rPr>
              <w:t>FAD</w:t>
            </w: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基因对逆境的响应</w:t>
            </w:r>
          </w:p>
        </w:tc>
      </w:tr>
      <w:tr w:rsidR="00243970" w:rsidRPr="00582B78" w14:paraId="1B1CA0D6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515A5" w14:textId="378468AB" w:rsidR="00243970" w:rsidRPr="00582B78" w:rsidRDefault="00243970" w:rsidP="002439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06A0" w14:textId="585452C7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320160900931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FDFD" w14:textId="5400D71B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朱钾豪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D942" w14:textId="644355BB" w:rsidR="00243970" w:rsidRPr="00243970" w:rsidRDefault="00243970" w:rsidP="005E1DF0">
            <w:pPr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86AD" w14:textId="545FD08D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张丽静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4828D" w14:textId="35FABF2E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8F4CA9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1DAF" w14:textId="6F3D0B66" w:rsidR="00243970" w:rsidRPr="00243970" w:rsidRDefault="00243970" w:rsidP="00243970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不同</w:t>
            </w:r>
            <w:proofErr w:type="gramStart"/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坪床结构</w:t>
            </w:r>
            <w:proofErr w:type="gramEnd"/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对两种冷季型草坪草在盐胁迫下的苗期生长影响</w:t>
            </w:r>
          </w:p>
        </w:tc>
      </w:tr>
      <w:tr w:rsidR="00243970" w:rsidRPr="00582B78" w14:paraId="5673344F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2F88D" w14:textId="6DB041A8" w:rsidR="00243970" w:rsidRPr="00582B78" w:rsidRDefault="00243970" w:rsidP="0024397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5A6" w14:textId="7CA54423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320160900921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395A2" w14:textId="5844070C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郑荣春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4A14" w14:textId="060512C6" w:rsidR="00243970" w:rsidRPr="00243970" w:rsidRDefault="00243970" w:rsidP="005E1DF0">
            <w:pPr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E67C" w14:textId="7AD09134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张丽静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21C1" w14:textId="6F850FCA" w:rsidR="00243970" w:rsidRPr="00243970" w:rsidRDefault="00243970" w:rsidP="00243970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8F4CA9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A282" w14:textId="13EB3980" w:rsidR="00243970" w:rsidRPr="00243970" w:rsidRDefault="00243970" w:rsidP="00243970">
            <w:pPr>
              <w:widowControl/>
              <w:jc w:val="left"/>
              <w:rPr>
                <w:rFonts w:ascii="等线 Light" w:eastAsia="等线 Light" w:hAnsi="等线 Light"/>
                <w:sz w:val="20"/>
                <w:szCs w:val="20"/>
              </w:rPr>
            </w:pPr>
            <w:r w:rsidRPr="00243970">
              <w:rPr>
                <w:rFonts w:ascii="等线 Light" w:eastAsia="等线 Light" w:hAnsi="等线 Light" w:hint="eastAsia"/>
                <w:sz w:val="20"/>
                <w:szCs w:val="20"/>
              </w:rPr>
              <w:t>霸王体内元素对低磷胁迫的响应</w:t>
            </w:r>
          </w:p>
        </w:tc>
      </w:tr>
    </w:tbl>
    <w:p w14:paraId="7A05C1B8" w14:textId="77777777" w:rsidR="00582B78" w:rsidRPr="00F328AE" w:rsidRDefault="00582B78" w:rsidP="00582B78">
      <w:pPr>
        <w:jc w:val="left"/>
        <w:rPr>
          <w:sz w:val="24"/>
          <w:szCs w:val="24"/>
        </w:rPr>
      </w:pPr>
    </w:p>
    <w:p w14:paraId="49E5B07F" w14:textId="77777777" w:rsidR="00582B78" w:rsidRDefault="00582B78" w:rsidP="00582B78">
      <w:pPr>
        <w:jc w:val="left"/>
      </w:pPr>
    </w:p>
    <w:p w14:paraId="212ACF95" w14:textId="77777777" w:rsidR="00F328AE" w:rsidRPr="00BF57E9" w:rsidRDefault="00F328AE" w:rsidP="00F328AE">
      <w:pPr>
        <w:jc w:val="center"/>
        <w:rPr>
          <w:b/>
          <w:sz w:val="28"/>
          <w:szCs w:val="28"/>
        </w:rPr>
      </w:pPr>
    </w:p>
    <w:p w14:paraId="1FC7E5DB" w14:textId="77777777" w:rsidR="00F328AE" w:rsidRPr="00F328AE" w:rsidRDefault="00F328AE" w:rsidP="00F328AE">
      <w:pPr>
        <w:jc w:val="center"/>
        <w:rPr>
          <w:b/>
          <w:sz w:val="28"/>
          <w:szCs w:val="28"/>
        </w:rPr>
      </w:pPr>
      <w:r w:rsidRPr="00644DA5">
        <w:rPr>
          <w:rFonts w:hint="eastAsia"/>
          <w:b/>
          <w:sz w:val="30"/>
          <w:szCs w:val="30"/>
        </w:rPr>
        <w:t>农区</w:t>
      </w:r>
      <w:r w:rsidRPr="00644DA5">
        <w:rPr>
          <w:b/>
          <w:sz w:val="30"/>
          <w:szCs w:val="30"/>
        </w:rPr>
        <w:t>草业</w:t>
      </w:r>
      <w:r w:rsidRPr="00644DA5">
        <w:rPr>
          <w:rFonts w:hint="eastAsia"/>
          <w:b/>
          <w:sz w:val="30"/>
          <w:szCs w:val="30"/>
        </w:rPr>
        <w:t>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52C9CF49" w14:textId="77777777" w:rsidR="00F328AE" w:rsidRPr="00F328AE" w:rsidRDefault="00F328AE" w:rsidP="00F328AE">
      <w:pPr>
        <w:jc w:val="left"/>
        <w:rPr>
          <w:b/>
          <w:sz w:val="28"/>
          <w:szCs w:val="28"/>
        </w:rPr>
      </w:pPr>
    </w:p>
    <w:p w14:paraId="2321FD5C" w14:textId="20A708EA" w:rsidR="00F328AE" w:rsidRPr="00644DA5" w:rsidRDefault="00F328AE" w:rsidP="00F328AE">
      <w:pPr>
        <w:jc w:val="left"/>
        <w:rPr>
          <w:sz w:val="28"/>
          <w:szCs w:val="28"/>
        </w:rPr>
      </w:pPr>
      <w:r w:rsidRPr="00644DA5">
        <w:rPr>
          <w:rFonts w:hint="eastAsia"/>
          <w:sz w:val="28"/>
          <w:szCs w:val="28"/>
        </w:rPr>
        <w:t>时间：</w:t>
      </w:r>
      <w:r w:rsidRPr="00644DA5">
        <w:rPr>
          <w:rFonts w:hint="eastAsia"/>
          <w:sz w:val="28"/>
          <w:szCs w:val="28"/>
        </w:rPr>
        <w:t>2020</w:t>
      </w:r>
      <w:r w:rsidRPr="00644DA5">
        <w:rPr>
          <w:rFonts w:hint="eastAsia"/>
          <w:sz w:val="28"/>
          <w:szCs w:val="28"/>
        </w:rPr>
        <w:t>年</w:t>
      </w:r>
      <w:r w:rsidRPr="00644DA5">
        <w:rPr>
          <w:rFonts w:hint="eastAsia"/>
          <w:sz w:val="28"/>
          <w:szCs w:val="28"/>
        </w:rPr>
        <w:t>6</w:t>
      </w:r>
      <w:r w:rsidRPr="00644DA5">
        <w:rPr>
          <w:rFonts w:hint="eastAsia"/>
          <w:sz w:val="28"/>
          <w:szCs w:val="28"/>
        </w:rPr>
        <w:t>月</w:t>
      </w:r>
      <w:r w:rsidRPr="00644DA5">
        <w:rPr>
          <w:rFonts w:hint="eastAsia"/>
          <w:sz w:val="28"/>
          <w:szCs w:val="28"/>
        </w:rPr>
        <w:t>8</w:t>
      </w:r>
      <w:r w:rsidRPr="00644DA5">
        <w:rPr>
          <w:rFonts w:hint="eastAsia"/>
          <w:sz w:val="28"/>
          <w:szCs w:val="28"/>
        </w:rPr>
        <w:t>日</w:t>
      </w:r>
      <w:r w:rsidRPr="00644DA5">
        <w:rPr>
          <w:rFonts w:hint="eastAsia"/>
          <w:sz w:val="28"/>
          <w:szCs w:val="28"/>
        </w:rPr>
        <w:t xml:space="preserve"> </w:t>
      </w:r>
      <w:r w:rsidR="000378C4" w:rsidRPr="00644DA5">
        <w:rPr>
          <w:rFonts w:hint="eastAsia"/>
          <w:sz w:val="28"/>
          <w:szCs w:val="28"/>
        </w:rPr>
        <w:t>14</w:t>
      </w:r>
      <w:r w:rsidRPr="00644DA5">
        <w:rPr>
          <w:rFonts w:hint="eastAsia"/>
          <w:sz w:val="28"/>
          <w:szCs w:val="28"/>
        </w:rPr>
        <w:t>:30-1</w:t>
      </w:r>
      <w:r w:rsidR="000378C4" w:rsidRPr="00644DA5">
        <w:rPr>
          <w:rFonts w:hint="eastAsia"/>
          <w:sz w:val="28"/>
          <w:szCs w:val="28"/>
        </w:rPr>
        <w:t>8</w:t>
      </w:r>
      <w:r w:rsidRPr="00644DA5">
        <w:rPr>
          <w:rFonts w:hint="eastAsia"/>
          <w:sz w:val="28"/>
          <w:szCs w:val="28"/>
        </w:rPr>
        <w:t>:00</w:t>
      </w:r>
    </w:p>
    <w:p w14:paraId="195D78B4" w14:textId="015F230A" w:rsidR="00AF4AF4" w:rsidRPr="00644DA5" w:rsidRDefault="00F328AE" w:rsidP="00AF4AF4">
      <w:pPr>
        <w:jc w:val="left"/>
        <w:rPr>
          <w:sz w:val="28"/>
          <w:szCs w:val="28"/>
        </w:rPr>
      </w:pPr>
      <w:r w:rsidRPr="00644DA5">
        <w:rPr>
          <w:rFonts w:hint="eastAsia"/>
          <w:sz w:val="28"/>
          <w:szCs w:val="28"/>
        </w:rPr>
        <w:t>地点：</w:t>
      </w:r>
      <w:r w:rsidR="00AF4AF4" w:rsidRPr="00644DA5">
        <w:rPr>
          <w:rFonts w:hint="eastAsia"/>
          <w:sz w:val="28"/>
          <w:szCs w:val="28"/>
        </w:rPr>
        <w:t>天山堂</w:t>
      </w:r>
      <w:r w:rsidR="00AF4AF4" w:rsidRPr="00644DA5">
        <w:rPr>
          <w:rFonts w:hint="eastAsia"/>
          <w:sz w:val="28"/>
          <w:szCs w:val="28"/>
        </w:rPr>
        <w:t>A20</w:t>
      </w:r>
      <w:r w:rsidR="000378C4" w:rsidRPr="00644DA5">
        <w:rPr>
          <w:rFonts w:hint="eastAsia"/>
          <w:sz w:val="28"/>
          <w:szCs w:val="28"/>
        </w:rPr>
        <w:t>2</w:t>
      </w:r>
    </w:p>
    <w:p w14:paraId="5735661B" w14:textId="77777777" w:rsidR="00F328AE" w:rsidRPr="00644DA5" w:rsidRDefault="00F328AE" w:rsidP="00F328AE">
      <w:pPr>
        <w:jc w:val="left"/>
        <w:rPr>
          <w:sz w:val="28"/>
          <w:szCs w:val="28"/>
        </w:rPr>
      </w:pPr>
      <w:r w:rsidRPr="00644DA5">
        <w:rPr>
          <w:rFonts w:hint="eastAsia"/>
          <w:sz w:val="28"/>
          <w:szCs w:val="28"/>
        </w:rPr>
        <w:t>答辩专家：</w:t>
      </w:r>
      <w:proofErr w:type="gramStart"/>
      <w:r w:rsidRPr="00644DA5">
        <w:rPr>
          <w:rFonts w:hint="eastAsia"/>
          <w:sz w:val="28"/>
          <w:szCs w:val="28"/>
        </w:rPr>
        <w:t>沈禹颖</w:t>
      </w:r>
      <w:proofErr w:type="gramEnd"/>
      <w:r w:rsidRPr="00644DA5">
        <w:rPr>
          <w:rFonts w:hint="eastAsia"/>
          <w:sz w:val="28"/>
          <w:szCs w:val="28"/>
        </w:rPr>
        <w:t>、杨惠敏、柴琦、王自奎、王先之、杨宪龙</w:t>
      </w:r>
    </w:p>
    <w:p w14:paraId="369B0E66" w14:textId="77777777" w:rsidR="00F328AE" w:rsidRPr="00644DA5" w:rsidRDefault="00F328AE" w:rsidP="00F328AE">
      <w:pPr>
        <w:jc w:val="left"/>
        <w:rPr>
          <w:sz w:val="28"/>
          <w:szCs w:val="28"/>
        </w:rPr>
      </w:pPr>
      <w:r w:rsidRPr="00644DA5">
        <w:rPr>
          <w:rFonts w:hint="eastAsia"/>
          <w:sz w:val="28"/>
          <w:szCs w:val="28"/>
        </w:rPr>
        <w:t>答辩秘书：杨倩</w:t>
      </w:r>
    </w:p>
    <w:p w14:paraId="5C69B793" w14:textId="77777777" w:rsidR="00434763" w:rsidRPr="00F328AE" w:rsidRDefault="00434763" w:rsidP="00F328AE">
      <w:pPr>
        <w:jc w:val="left"/>
        <w:rPr>
          <w:b/>
          <w:sz w:val="28"/>
          <w:szCs w:val="28"/>
        </w:rPr>
      </w:pP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66"/>
        <w:gridCol w:w="1554"/>
        <w:gridCol w:w="1060"/>
        <w:gridCol w:w="1638"/>
        <w:gridCol w:w="1062"/>
        <w:gridCol w:w="1380"/>
        <w:gridCol w:w="6347"/>
      </w:tblGrid>
      <w:tr w:rsidR="00F328AE" w:rsidRPr="00F328AE" w14:paraId="04980275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132D" w14:textId="698848CB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lastRenderedPageBreak/>
              <w:t xml:space="preserve">                                         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863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59F4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姓名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BB4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专业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AA9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8992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职称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85A6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论文题目</w:t>
            </w:r>
          </w:p>
        </w:tc>
      </w:tr>
      <w:tr w:rsidR="00F328AE" w:rsidRPr="00F328AE" w14:paraId="6BD8BE04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2EB1D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A29C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320160900521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03CE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崔瑞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B419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草业科学基地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211C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沈禹颖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1CF2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2770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三个燕麦品种在青藏高原不同区域产量稳定性的研究</w:t>
            </w:r>
          </w:p>
        </w:tc>
      </w:tr>
      <w:tr w:rsidR="00F328AE" w:rsidRPr="00F328AE" w14:paraId="0C1A213E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FE807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F793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320160900710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BD3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F071B6">
              <w:rPr>
                <w:rFonts w:ascii="等线 Light" w:eastAsia="等线 Light" w:hAnsi="等线 Light"/>
                <w:sz w:val="20"/>
                <w:szCs w:val="20"/>
              </w:rPr>
              <w:t>苏迎雪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08F4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草业科学基地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FF72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杨惠敏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9207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F9AD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中美经贸摩擦前后我国饲草料市场分析</w:t>
            </w:r>
          </w:p>
        </w:tc>
      </w:tr>
      <w:tr w:rsidR="00F328AE" w:rsidRPr="00F328AE" w14:paraId="24FDEF7B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79EE42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56A9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320160900940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4E7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F071B6">
              <w:rPr>
                <w:rFonts w:ascii="等线 Light" w:eastAsia="等线 Light" w:hAnsi="等线 Light"/>
                <w:sz w:val="20"/>
                <w:szCs w:val="20"/>
              </w:rPr>
              <w:t>朱浦嘉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E021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草业科学基地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34F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杨惠敏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E5E9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F0FC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紫花苜蓿草地养分限制性判别</w:t>
            </w:r>
          </w:p>
        </w:tc>
      </w:tr>
      <w:tr w:rsidR="00F328AE" w:rsidRPr="00F328AE" w14:paraId="0F1CBD12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905C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1AD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320160901351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22C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夏明洋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9A7D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农林经济管理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97F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柴琦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3771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3BBE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水杨酸对重金属胁迫下多年生黑麦草的缓解作用</w:t>
            </w:r>
          </w:p>
        </w:tc>
      </w:tr>
      <w:tr w:rsidR="00F328AE" w:rsidRPr="00F328AE" w14:paraId="479B058E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8E153C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7364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320160900011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FF0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F071B6">
              <w:rPr>
                <w:rFonts w:ascii="等线 Light" w:eastAsia="等线 Light" w:hAnsi="等线 Light"/>
                <w:sz w:val="20"/>
                <w:szCs w:val="20"/>
              </w:rPr>
              <w:t>曹琦明</w:t>
            </w:r>
            <w:proofErr w:type="gram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A782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草业科学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00AA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柴琦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5CD1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765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不同水温浸种对草地早熟</w:t>
            </w:r>
            <w:proofErr w:type="gramStart"/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禾</w:t>
            </w:r>
            <w:proofErr w:type="gramEnd"/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 xml:space="preserve">发芽及幼苗生长的影响 </w:t>
            </w:r>
          </w:p>
        </w:tc>
      </w:tr>
      <w:tr w:rsidR="00F328AE" w:rsidRPr="00F328AE" w14:paraId="20B56AB8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30EE8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97FE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320160900571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DB2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贺筠杰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D542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草业科学基地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B355E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王先之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42AC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讲师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8D11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长期秸秆和免耕下土壤微生物多样性特征</w:t>
            </w:r>
          </w:p>
        </w:tc>
      </w:tr>
      <w:tr w:rsidR="00F328AE" w:rsidRPr="00F328AE" w14:paraId="2D7EF79F" w14:textId="77777777" w:rsidTr="000F5CDD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BC86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B1B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320160901060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B065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蒋汶桃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048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农林经济管理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FD6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杨宪龙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BAE1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讲</w:t>
            </w:r>
            <w:bookmarkStart w:id="0" w:name="_GoBack"/>
            <w:bookmarkEnd w:id="0"/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FDD0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混播比例和温度</w:t>
            </w:r>
            <w:proofErr w:type="gramStart"/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对垂穗披</w:t>
            </w:r>
            <w:proofErr w:type="gramEnd"/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碱草和红豆草群体植物生长及种间竞争的影响</w:t>
            </w:r>
          </w:p>
        </w:tc>
      </w:tr>
      <w:tr w:rsidR="00F328AE" w:rsidRPr="00F328AE" w14:paraId="33770456" w14:textId="77777777" w:rsidTr="000F5CDD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472E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A74C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/>
                <w:sz w:val="20"/>
                <w:szCs w:val="20"/>
              </w:rPr>
              <w:t>320160901221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E48D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proofErr w:type="gramStart"/>
            <w:r w:rsidRPr="00F071B6">
              <w:rPr>
                <w:rFonts w:ascii="等线 Light" w:eastAsia="等线 Light" w:hAnsi="等线 Light"/>
                <w:sz w:val="20"/>
                <w:szCs w:val="20"/>
              </w:rPr>
              <w:t>桑吉曲扎</w:t>
            </w:r>
            <w:proofErr w:type="gram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DC2D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农林经济管理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73DB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杨宪龙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534D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讲师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9A67" w14:textId="77777777" w:rsidR="00F328AE" w:rsidRPr="00F071B6" w:rsidRDefault="00F328AE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不同施肥处理对青贮玉米生长、产量及品质的影响</w:t>
            </w:r>
          </w:p>
        </w:tc>
      </w:tr>
      <w:tr w:rsidR="000F5CDD" w:rsidRPr="00F328AE" w14:paraId="49688C0C" w14:textId="77777777" w:rsidTr="000F5CDD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D253B" w14:textId="4AD18CB0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2797" w14:textId="24A39A76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320160901240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DBFEC" w14:textId="336961C2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陶海宁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8213" w14:textId="6CD80E7D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农林经济管理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D55C" w14:textId="37B0C866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王自奎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2F0B" w14:textId="1404B59E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A62C" w14:textId="13B82998" w:rsidR="000F5CDD" w:rsidRPr="00F071B6" w:rsidRDefault="000F5CDD" w:rsidP="00F071B6">
            <w:pPr>
              <w:widowControl/>
              <w:jc w:val="center"/>
              <w:rPr>
                <w:rFonts w:ascii="等线 Light" w:eastAsia="等线 Light" w:hAnsi="等线 Light"/>
                <w:sz w:val="20"/>
                <w:szCs w:val="20"/>
              </w:rPr>
            </w:pPr>
            <w:r w:rsidRPr="00F071B6">
              <w:rPr>
                <w:rFonts w:ascii="等线 Light" w:eastAsia="等线 Light" w:hAnsi="等线 Light" w:hint="eastAsia"/>
                <w:sz w:val="20"/>
                <w:szCs w:val="20"/>
              </w:rPr>
              <w:t>黄土高原苜蓿草地土壤干燥化和恢复效应</w:t>
            </w:r>
          </w:p>
        </w:tc>
      </w:tr>
    </w:tbl>
    <w:p w14:paraId="77EE2371" w14:textId="77777777" w:rsidR="00F328AE" w:rsidRPr="00F328AE" w:rsidRDefault="00F328AE" w:rsidP="00F328AE">
      <w:pPr>
        <w:jc w:val="left"/>
      </w:pPr>
    </w:p>
    <w:p w14:paraId="4333376E" w14:textId="77777777" w:rsidR="00F328AE" w:rsidRDefault="00F328AE" w:rsidP="00582B78">
      <w:pPr>
        <w:jc w:val="left"/>
      </w:pPr>
    </w:p>
    <w:p w14:paraId="026A3B22" w14:textId="77777777" w:rsidR="00F328AE" w:rsidRDefault="00F328AE" w:rsidP="00582B78">
      <w:pPr>
        <w:jc w:val="left"/>
      </w:pPr>
    </w:p>
    <w:p w14:paraId="32AC4C4B" w14:textId="77777777" w:rsidR="007E08A4" w:rsidRPr="00644DA5" w:rsidRDefault="007E08A4" w:rsidP="007E08A4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草地</w:t>
      </w:r>
      <w:r w:rsidRPr="00644DA5">
        <w:rPr>
          <w:b/>
          <w:sz w:val="30"/>
          <w:szCs w:val="30"/>
        </w:rPr>
        <w:t>遥感与地理信息系统</w:t>
      </w:r>
      <w:r w:rsidRPr="00644DA5">
        <w:rPr>
          <w:rFonts w:hint="eastAsia"/>
          <w:b/>
          <w:sz w:val="30"/>
          <w:szCs w:val="30"/>
        </w:rPr>
        <w:t>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16F79664" w14:textId="77777777" w:rsidR="007E08A4" w:rsidRDefault="007E08A4" w:rsidP="007E08A4">
      <w:pPr>
        <w:jc w:val="center"/>
      </w:pPr>
    </w:p>
    <w:p w14:paraId="33513632" w14:textId="77777777" w:rsidR="007E08A4" w:rsidRPr="00582B78" w:rsidRDefault="007E08A4" w:rsidP="007E08A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时间：</w:t>
      </w:r>
      <w:r w:rsidRPr="00582B78">
        <w:rPr>
          <w:rFonts w:hint="eastAsia"/>
          <w:sz w:val="28"/>
          <w:szCs w:val="28"/>
        </w:rPr>
        <w:t>2020</w:t>
      </w:r>
      <w:r w:rsidRPr="00582B78">
        <w:rPr>
          <w:rFonts w:hint="eastAsia"/>
          <w:sz w:val="28"/>
          <w:szCs w:val="28"/>
        </w:rPr>
        <w:t>年</w:t>
      </w:r>
      <w:r w:rsidRPr="00582B78">
        <w:rPr>
          <w:rFonts w:hint="eastAsia"/>
          <w:sz w:val="28"/>
          <w:szCs w:val="28"/>
        </w:rPr>
        <w:t>6</w:t>
      </w:r>
      <w:r w:rsidRPr="00582B7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4</w:t>
      </w:r>
      <w:r w:rsidRPr="00582B7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:00-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:3</w:t>
      </w:r>
      <w:r>
        <w:rPr>
          <w:sz w:val="28"/>
          <w:szCs w:val="28"/>
        </w:rPr>
        <w:t>0</w:t>
      </w:r>
    </w:p>
    <w:p w14:paraId="4D98FB06" w14:textId="6DE49406" w:rsidR="007E08A4" w:rsidRPr="00582B78" w:rsidRDefault="007E08A4" w:rsidP="007E08A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地点：</w:t>
      </w:r>
      <w:r w:rsidR="00AF4AF4">
        <w:rPr>
          <w:rFonts w:hint="eastAsia"/>
          <w:sz w:val="28"/>
          <w:szCs w:val="28"/>
        </w:rPr>
        <w:t>天山堂</w:t>
      </w:r>
      <w:r w:rsidR="00AF4AF4">
        <w:rPr>
          <w:rFonts w:hint="eastAsia"/>
          <w:sz w:val="28"/>
          <w:szCs w:val="28"/>
        </w:rPr>
        <w:t>A105</w:t>
      </w:r>
    </w:p>
    <w:p w14:paraId="00E2ED60" w14:textId="77777777" w:rsidR="007E08A4" w:rsidRPr="00582B78" w:rsidRDefault="007E08A4" w:rsidP="007E08A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答辩专家：</w:t>
      </w:r>
      <w:r>
        <w:rPr>
          <w:rFonts w:hint="eastAsia"/>
          <w:sz w:val="28"/>
          <w:szCs w:val="28"/>
        </w:rPr>
        <w:t>李文龙，杨惠敏，徐浩杰，岳利军，高新华</w:t>
      </w:r>
    </w:p>
    <w:p w14:paraId="1CB92756" w14:textId="77777777" w:rsidR="007E08A4" w:rsidRPr="00582B78" w:rsidRDefault="007E08A4" w:rsidP="007E08A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答辩秘书：</w:t>
      </w:r>
      <w:r>
        <w:rPr>
          <w:rFonts w:hint="eastAsia"/>
          <w:sz w:val="28"/>
          <w:szCs w:val="28"/>
        </w:rPr>
        <w:t>冯琦胜</w:t>
      </w:r>
    </w:p>
    <w:p w14:paraId="0626CF36" w14:textId="3B2E22BA" w:rsidR="007E08A4" w:rsidRPr="00582B78" w:rsidRDefault="007E08A4" w:rsidP="007E08A4">
      <w:pPr>
        <w:jc w:val="left"/>
        <w:rPr>
          <w:b/>
          <w:sz w:val="24"/>
          <w:szCs w:val="24"/>
        </w:rPr>
      </w:pPr>
      <w:r>
        <w:rPr>
          <w:rFonts w:hint="eastAsia"/>
        </w:rPr>
        <w:t xml:space="preserve">                        </w:t>
      </w:r>
      <w:r w:rsidRPr="00582B7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b/>
          <w:sz w:val="28"/>
          <w:szCs w:val="28"/>
        </w:rPr>
        <w:t>草地</w:t>
      </w:r>
      <w:r>
        <w:rPr>
          <w:b/>
          <w:sz w:val="28"/>
          <w:szCs w:val="28"/>
        </w:rPr>
        <w:t>遥感与地理信息系统</w:t>
      </w:r>
      <w:r w:rsidRPr="00582B78">
        <w:rPr>
          <w:rFonts w:hint="eastAsia"/>
          <w:b/>
          <w:sz w:val="24"/>
          <w:szCs w:val="24"/>
        </w:rPr>
        <w:t>研究所</w:t>
      </w:r>
      <w:r w:rsidRPr="00582B78">
        <w:rPr>
          <w:rFonts w:hint="eastAsia"/>
          <w:b/>
          <w:sz w:val="24"/>
          <w:szCs w:val="24"/>
        </w:rPr>
        <w:t>2016</w:t>
      </w:r>
      <w:r w:rsidRPr="00582B78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66"/>
        <w:gridCol w:w="1554"/>
        <w:gridCol w:w="1060"/>
        <w:gridCol w:w="1540"/>
        <w:gridCol w:w="1160"/>
        <w:gridCol w:w="1380"/>
        <w:gridCol w:w="6347"/>
      </w:tblGrid>
      <w:tr w:rsidR="007E08A4" w:rsidRPr="00582B78" w14:paraId="78F0C239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7F5BE" w14:textId="77777777" w:rsidR="007E08A4" w:rsidRPr="00582B78" w:rsidRDefault="007E08A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2ECF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A6E8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037F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0AA9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C20C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193A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7E08A4" w:rsidRPr="00582B78" w14:paraId="69800D5D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80416" w14:textId="77777777" w:rsidR="007E08A4" w:rsidRPr="00582B78" w:rsidRDefault="007E08A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1BE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20160900511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E004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曹超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E9EB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CEDC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徐浩杰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BCBD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914E" w14:textId="77777777" w:rsidR="007E08A4" w:rsidRPr="00582B78" w:rsidRDefault="007E08A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-</w:t>
            </w: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2019年祁连山植被指数对气候因子的响应</w:t>
            </w:r>
          </w:p>
        </w:tc>
      </w:tr>
      <w:tr w:rsidR="007E08A4" w:rsidRPr="00582B78" w14:paraId="3701AD91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D932E" w14:textId="77777777" w:rsidR="007E08A4" w:rsidRPr="00582B78" w:rsidRDefault="007E08A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4938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20160901371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A668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杨子</w:t>
            </w:r>
            <w:proofErr w:type="gramStart"/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E56A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C0B1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0E14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15EC" w14:textId="77777777" w:rsidR="007E08A4" w:rsidRPr="00582B78" w:rsidRDefault="007E08A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遥感支持的草地生产力监测关键指数提取——以玛曲县为例</w:t>
            </w:r>
          </w:p>
        </w:tc>
      </w:tr>
      <w:tr w:rsidR="007E08A4" w:rsidRPr="00582B78" w14:paraId="0CBFC0EC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C5B4E" w14:textId="77777777" w:rsidR="007E08A4" w:rsidRPr="00582B78" w:rsidRDefault="007E08A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B20E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20160900311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7A15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施元</w:t>
            </w:r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5DE9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64CC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C5F1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949A" w14:textId="77777777" w:rsidR="007E08A4" w:rsidRPr="00582B78" w:rsidRDefault="007E08A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3S技术支持的高寒草地承载力的研究</w:t>
            </w:r>
          </w:p>
        </w:tc>
      </w:tr>
      <w:tr w:rsidR="007E08A4" w:rsidRPr="00582B78" w14:paraId="617CE328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8E3A5" w14:textId="77777777" w:rsidR="007E08A4" w:rsidRPr="00582B78" w:rsidRDefault="007E08A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F679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6F60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939C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AA6D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00E0" w14:textId="77777777" w:rsidR="007E08A4" w:rsidRPr="00582B78" w:rsidRDefault="007E08A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4CCB" w14:textId="77777777" w:rsidR="007E08A4" w:rsidRPr="00582B78" w:rsidRDefault="007E08A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2F0F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基于3S技术的高寒草地生态服务功能评价</w:t>
            </w:r>
          </w:p>
        </w:tc>
      </w:tr>
    </w:tbl>
    <w:p w14:paraId="42D6F32E" w14:textId="77777777" w:rsidR="00F328AE" w:rsidRDefault="00F328AE" w:rsidP="00582B78">
      <w:pPr>
        <w:jc w:val="left"/>
      </w:pPr>
    </w:p>
    <w:p w14:paraId="2DFB5B9C" w14:textId="77777777" w:rsidR="00BA5EF1" w:rsidRPr="00644DA5" w:rsidRDefault="00BA5EF1" w:rsidP="00BA5EF1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草类植物逆境生理与遗传改良研究所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1EF636DB" w14:textId="77777777" w:rsidR="00BA5EF1" w:rsidRDefault="00BA5EF1" w:rsidP="00BA5EF1">
      <w:pPr>
        <w:jc w:val="center"/>
      </w:pPr>
    </w:p>
    <w:p w14:paraId="66A33876" w14:textId="46290224" w:rsidR="00BA5EF1" w:rsidRPr="00582B78" w:rsidRDefault="00BA5EF1" w:rsidP="00BA5EF1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时间：</w:t>
      </w:r>
      <w:r w:rsidRPr="00582B78">
        <w:rPr>
          <w:rFonts w:hint="eastAsia"/>
          <w:sz w:val="28"/>
          <w:szCs w:val="28"/>
        </w:rPr>
        <w:t>2020</w:t>
      </w:r>
      <w:r w:rsidRPr="00582B78">
        <w:rPr>
          <w:rFonts w:hint="eastAsia"/>
          <w:sz w:val="28"/>
          <w:szCs w:val="28"/>
        </w:rPr>
        <w:t>年</w:t>
      </w:r>
      <w:r w:rsidRPr="00582B78">
        <w:rPr>
          <w:rFonts w:hint="eastAsia"/>
          <w:sz w:val="28"/>
          <w:szCs w:val="28"/>
        </w:rPr>
        <w:t>6</w:t>
      </w:r>
      <w:r w:rsidRPr="00582B7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 w:rsidRPr="00582B7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下午</w:t>
      </w:r>
      <w:r w:rsidR="00AF4AF4">
        <w:rPr>
          <w:rFonts w:hint="eastAsia"/>
          <w:sz w:val="28"/>
          <w:szCs w:val="28"/>
        </w:rPr>
        <w:t>14:30-19:00</w:t>
      </w:r>
    </w:p>
    <w:p w14:paraId="1EB9FCF5" w14:textId="1C028C19" w:rsidR="00BA5EF1" w:rsidRPr="00AF4AF4" w:rsidRDefault="00BA5EF1" w:rsidP="00BA5EF1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地点：</w:t>
      </w:r>
      <w:r w:rsidR="00AF4AF4">
        <w:rPr>
          <w:rFonts w:hint="eastAsia"/>
          <w:sz w:val="28"/>
          <w:szCs w:val="28"/>
        </w:rPr>
        <w:t>天山堂</w:t>
      </w:r>
      <w:r w:rsidR="00AF4AF4">
        <w:rPr>
          <w:rFonts w:hint="eastAsia"/>
          <w:sz w:val="28"/>
          <w:szCs w:val="28"/>
        </w:rPr>
        <w:t>A</w:t>
      </w:r>
      <w:r w:rsidR="00A0621C">
        <w:rPr>
          <w:rFonts w:hint="eastAsia"/>
          <w:sz w:val="28"/>
          <w:szCs w:val="28"/>
        </w:rPr>
        <w:t>612</w:t>
      </w:r>
    </w:p>
    <w:p w14:paraId="602A00AB" w14:textId="77777777" w:rsidR="00BA5EF1" w:rsidRPr="00582B78" w:rsidRDefault="00BA5EF1" w:rsidP="00BA5EF1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答辩专家：</w:t>
      </w:r>
      <w:proofErr w:type="gramStart"/>
      <w:r>
        <w:rPr>
          <w:rFonts w:hint="eastAsia"/>
          <w:sz w:val="28"/>
          <w:szCs w:val="28"/>
        </w:rPr>
        <w:t>王锁民</w:t>
      </w:r>
      <w:proofErr w:type="gramEnd"/>
      <w:r>
        <w:rPr>
          <w:rFonts w:hint="eastAsia"/>
          <w:sz w:val="28"/>
          <w:szCs w:val="28"/>
        </w:rPr>
        <w:t>，张金林，包爱科，马清，尹红菊</w:t>
      </w:r>
    </w:p>
    <w:p w14:paraId="46688CC4" w14:textId="77777777" w:rsidR="00BA5EF1" w:rsidRPr="00582B78" w:rsidRDefault="00BA5EF1" w:rsidP="00BA5EF1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答辩秘书：</w:t>
      </w:r>
      <w:r>
        <w:rPr>
          <w:rFonts w:hint="eastAsia"/>
          <w:sz w:val="28"/>
          <w:szCs w:val="28"/>
        </w:rPr>
        <w:t>未丽</w:t>
      </w:r>
    </w:p>
    <w:p w14:paraId="33ED2394" w14:textId="77777777" w:rsidR="00BA5EF1" w:rsidRDefault="00BA5EF1" w:rsidP="00BA5EF1">
      <w:pPr>
        <w:jc w:val="left"/>
        <w:rPr>
          <w:sz w:val="24"/>
          <w:szCs w:val="24"/>
        </w:rPr>
      </w:pPr>
      <w:r>
        <w:rPr>
          <w:rFonts w:hint="eastAsia"/>
        </w:rPr>
        <w:t xml:space="preserve">                        </w:t>
      </w:r>
      <w:r w:rsidRPr="00582B7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</w:t>
      </w:r>
    </w:p>
    <w:p w14:paraId="2B7ABF95" w14:textId="77777777" w:rsidR="00BA5EF1" w:rsidRDefault="00BA5EF1" w:rsidP="00BA5EF1">
      <w:pPr>
        <w:jc w:val="left"/>
        <w:rPr>
          <w:sz w:val="24"/>
          <w:szCs w:val="24"/>
        </w:rPr>
      </w:pPr>
    </w:p>
    <w:p w14:paraId="2333F354" w14:textId="77777777" w:rsidR="00BA5EF1" w:rsidRPr="00582B78" w:rsidRDefault="00BA5EF1" w:rsidP="00BA5E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草类植物逆境生理与遗传改良</w:t>
      </w:r>
      <w:r w:rsidRPr="00582B78">
        <w:rPr>
          <w:rFonts w:hint="eastAsia"/>
          <w:b/>
          <w:sz w:val="24"/>
          <w:szCs w:val="24"/>
        </w:rPr>
        <w:t>研究所</w:t>
      </w:r>
      <w:r w:rsidRPr="00582B78">
        <w:rPr>
          <w:rFonts w:hint="eastAsia"/>
          <w:b/>
          <w:sz w:val="24"/>
          <w:szCs w:val="24"/>
        </w:rPr>
        <w:t>2016</w:t>
      </w:r>
      <w:r w:rsidRPr="00582B78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724"/>
        <w:gridCol w:w="1435"/>
        <w:gridCol w:w="975"/>
        <w:gridCol w:w="1559"/>
        <w:gridCol w:w="1134"/>
        <w:gridCol w:w="1276"/>
        <w:gridCol w:w="6946"/>
      </w:tblGrid>
      <w:tr w:rsidR="00BA5EF1" w:rsidRPr="00582B78" w14:paraId="03A814CE" w14:textId="77777777" w:rsidTr="00B03213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AA7C6" w14:textId="77777777" w:rsidR="00BA5EF1" w:rsidRPr="00582B78" w:rsidRDefault="00BA5EF1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0AA2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A910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BE34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B72B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437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326C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BA5EF1" w:rsidRPr="00582B78" w14:paraId="79C4DCE2" w14:textId="77777777" w:rsidTr="00B03213">
        <w:trPr>
          <w:trHeight w:val="79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2E5D2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791F6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20160901131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810E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刘志鹏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C524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9B65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包爱科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36B4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5608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四翅滨藜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盐囊泡发育相关基因的表达模式分析</w:t>
            </w:r>
          </w:p>
          <w:p w14:paraId="41EB450D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Expression analysis of genes involved in salt bladder development of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Atriplex</w:t>
            </w:r>
            <w:proofErr w:type="spellEnd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canescens</w:t>
            </w:r>
            <w:proofErr w:type="spellEnd"/>
          </w:p>
        </w:tc>
      </w:tr>
      <w:tr w:rsidR="00BA5EF1" w:rsidRPr="00582B78" w14:paraId="505180A2" w14:textId="77777777" w:rsidTr="00B03213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AD027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01A00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20160901031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1D75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黄伟根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8D4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C95D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包爱科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C14A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F8D2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红砂水通道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蛋白基因</w:t>
            </w:r>
            <w:r w:rsidRPr="00EC1CA6">
              <w:rPr>
                <w:rFonts w:ascii="等线 Light" w:eastAsia="等线 Light" w:hAnsi="等线 Light" w:hint="eastAsia"/>
                <w:i/>
                <w:color w:val="000000"/>
                <w:sz w:val="20"/>
                <w:szCs w:val="20"/>
              </w:rPr>
              <w:t>RsPIP2;1</w:t>
            </w: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的克隆及表达模式分析</w:t>
            </w:r>
          </w:p>
          <w:p w14:paraId="34AC47F6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Cloning and expression analysis of aquaporin gene </w:t>
            </w:r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RsPIP2;1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Reaumuria</w:t>
            </w:r>
            <w:proofErr w:type="spellEnd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soongorica</w:t>
            </w:r>
            <w:proofErr w:type="spellEnd"/>
          </w:p>
        </w:tc>
      </w:tr>
      <w:tr w:rsidR="00BA5EF1" w:rsidRPr="00582B78" w14:paraId="67399A92" w14:textId="77777777" w:rsidTr="00B03213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09FA4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39C9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20160900351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9A61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汪军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4438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2EF0A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马清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0C2E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075F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甘草耐氯的生理机制初探</w:t>
            </w:r>
          </w:p>
          <w:p w14:paraId="66F88600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preliminary study of the physiological mechanism of chloride tolerance in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liquorice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A5EF1" w:rsidRPr="00582B78" w14:paraId="58FFFF82" w14:textId="77777777" w:rsidTr="00B03213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EBB473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585A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20160900610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2D7F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刘瑞雯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087A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F1A8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马清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A2DC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89D2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铝激活苹果酸转运蛋白ALMT12在拟南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芥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Cl-转运中的功能分析</w:t>
            </w:r>
          </w:p>
          <w:p w14:paraId="714E0418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The function of aluminum-activated malate transporter ALMT12 in the Cl- transport in </w:t>
            </w:r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Arabidopsis</w:t>
            </w:r>
          </w:p>
        </w:tc>
      </w:tr>
      <w:tr w:rsidR="00BA5EF1" w:rsidRPr="00582B78" w14:paraId="6344CACF" w14:textId="77777777" w:rsidTr="00B03213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A028E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3BD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20160901170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C7EB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马宇南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3851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733C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王锁民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FA6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2787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霸王ZxNHX1与拟南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芥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AtNHX1离子选择性在拟南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芥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nhx1-1中的比较研究</w:t>
            </w:r>
          </w:p>
          <w:p w14:paraId="7B115708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Comparison of ion selectivity between ZxNHX1 and AtNHX1 in </w:t>
            </w:r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Arabidopsis thaliana</w:t>
            </w:r>
          </w:p>
        </w:tc>
      </w:tr>
      <w:tr w:rsidR="00BA5EF1" w:rsidRPr="00582B78" w14:paraId="64479C22" w14:textId="77777777" w:rsidTr="00B03213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55F9B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B989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20160900771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31E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王羿辰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239A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8C49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王锁民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8EFB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1171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荒漠旱生植物霸王叶片表皮蜡质和气孔对盐和干旱胁迫的响应</w:t>
            </w:r>
          </w:p>
          <w:p w14:paraId="17AD0939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Responses of wax and stomata in epidermis of the succulent xerophyte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Zygophyllum</w:t>
            </w:r>
            <w:proofErr w:type="spellEnd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xanthoxylum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high-salt and drought stresses</w:t>
            </w:r>
          </w:p>
        </w:tc>
      </w:tr>
      <w:tr w:rsidR="00BA5EF1" w:rsidRPr="00582B78" w14:paraId="3D1B44F0" w14:textId="77777777" w:rsidTr="00B03213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3DA8AF" w14:textId="77777777" w:rsidR="00BA5EF1" w:rsidRPr="00A66CFB" w:rsidRDefault="00BA5EF1" w:rsidP="00B03213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</w:pPr>
            <w:r w:rsidRPr="00A66CFB">
              <w:rPr>
                <w:rFonts w:ascii="宋体" w:eastAsia="宋体" w:hAnsi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FD5F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20160900741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D70A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王竟全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76F2" w14:textId="77777777" w:rsidR="00BA5EF1" w:rsidRPr="00EC1CA6" w:rsidRDefault="00BA5EF1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F35C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王锁民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DFB45" w14:textId="77777777" w:rsidR="00BA5EF1" w:rsidRPr="00582B78" w:rsidRDefault="00BA5EF1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60A7" w14:textId="77777777" w:rsidR="00BA5EF1" w:rsidRDefault="00BA5EF1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霸王表皮蜡质合成基因</w:t>
            </w:r>
            <w:r w:rsidRPr="00EC1CA6">
              <w:rPr>
                <w:rFonts w:ascii="等线 Light" w:eastAsia="等线 Light" w:hAnsi="等线 Light" w:hint="eastAsia"/>
                <w:i/>
                <w:color w:val="000000"/>
                <w:sz w:val="20"/>
                <w:szCs w:val="20"/>
              </w:rPr>
              <w:t>ZxCER2</w:t>
            </w: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的克隆及功能分析</w:t>
            </w:r>
          </w:p>
          <w:p w14:paraId="52E1D7A9" w14:textId="77777777" w:rsidR="00BA5EF1" w:rsidRPr="00EC1CA6" w:rsidRDefault="00BA5EF1" w:rsidP="00B03213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Cloning and function analysis of </w:t>
            </w:r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ZxCER2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a gene involved 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cuticular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wax biosynthesis in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Zygophyllum</w:t>
            </w:r>
            <w:proofErr w:type="spellEnd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C1CA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xanthoxylum</w:t>
            </w:r>
            <w:proofErr w:type="spellEnd"/>
          </w:p>
        </w:tc>
      </w:tr>
    </w:tbl>
    <w:p w14:paraId="48CD1FC1" w14:textId="77777777" w:rsidR="00BE3664" w:rsidRDefault="00BE3664" w:rsidP="00582B78">
      <w:pPr>
        <w:jc w:val="left"/>
      </w:pPr>
    </w:p>
    <w:p w14:paraId="04777AF1" w14:textId="77777777" w:rsidR="00F54694" w:rsidRDefault="00F54694" w:rsidP="00582B78">
      <w:pPr>
        <w:jc w:val="left"/>
      </w:pPr>
    </w:p>
    <w:p w14:paraId="363B0765" w14:textId="77777777" w:rsidR="00F54694" w:rsidRPr="00644DA5" w:rsidRDefault="00F54694" w:rsidP="00F54694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草业系统分析与社会发展研究所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119782F7" w14:textId="77777777" w:rsidR="00F54694" w:rsidRDefault="00F54694" w:rsidP="00F54694">
      <w:pPr>
        <w:jc w:val="center"/>
      </w:pPr>
    </w:p>
    <w:p w14:paraId="7C87E5F7" w14:textId="7DE82DA6" w:rsidR="00F54694" w:rsidRPr="00582B78" w:rsidRDefault="00F54694" w:rsidP="00F5469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时间：</w:t>
      </w:r>
      <w:r w:rsidRPr="00582B78">
        <w:rPr>
          <w:rFonts w:hint="eastAsia"/>
          <w:sz w:val="28"/>
          <w:szCs w:val="28"/>
        </w:rPr>
        <w:t>2020</w:t>
      </w:r>
      <w:r w:rsidRPr="00582B78">
        <w:rPr>
          <w:rFonts w:hint="eastAsia"/>
          <w:sz w:val="28"/>
          <w:szCs w:val="28"/>
        </w:rPr>
        <w:t>年</w:t>
      </w:r>
      <w:r w:rsidRPr="00582B78">
        <w:rPr>
          <w:rFonts w:hint="eastAsia"/>
          <w:sz w:val="28"/>
          <w:szCs w:val="28"/>
        </w:rPr>
        <w:t>6</w:t>
      </w:r>
      <w:r w:rsidRPr="00582B7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 w:rsidRPr="00582B78">
        <w:rPr>
          <w:rFonts w:hint="eastAsia"/>
          <w:sz w:val="28"/>
          <w:szCs w:val="28"/>
        </w:rPr>
        <w:t>日</w:t>
      </w:r>
      <w:r w:rsidR="00AF4AF4">
        <w:rPr>
          <w:rFonts w:hint="eastAsia"/>
          <w:sz w:val="28"/>
          <w:szCs w:val="28"/>
        </w:rPr>
        <w:t>8:30-12:00</w:t>
      </w:r>
    </w:p>
    <w:p w14:paraId="048E2354" w14:textId="522F7526" w:rsidR="00F54694" w:rsidRPr="00AF4AF4" w:rsidRDefault="00F54694" w:rsidP="00F5469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榆中校区</w:t>
      </w:r>
      <w:r w:rsidR="00AF4AF4">
        <w:rPr>
          <w:rFonts w:hint="eastAsia"/>
          <w:sz w:val="28"/>
          <w:szCs w:val="28"/>
        </w:rPr>
        <w:t>天山堂</w:t>
      </w:r>
      <w:r w:rsidR="00AF4AF4">
        <w:rPr>
          <w:rFonts w:hint="eastAsia"/>
          <w:sz w:val="28"/>
          <w:szCs w:val="28"/>
        </w:rPr>
        <w:t>A</w:t>
      </w:r>
      <w:r w:rsidR="00A0621C">
        <w:rPr>
          <w:rFonts w:hint="eastAsia"/>
          <w:sz w:val="28"/>
          <w:szCs w:val="28"/>
        </w:rPr>
        <w:t>616</w:t>
      </w:r>
    </w:p>
    <w:p w14:paraId="5BEE04E3" w14:textId="77777777" w:rsidR="00F54694" w:rsidRPr="00582B78" w:rsidRDefault="00F54694" w:rsidP="00F5469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答辩专家：</w:t>
      </w:r>
      <w:r>
        <w:rPr>
          <w:rFonts w:hint="eastAsia"/>
          <w:sz w:val="28"/>
          <w:szCs w:val="28"/>
        </w:rPr>
        <w:t>林慧龙、唐增、张岩、刘兴元</w:t>
      </w:r>
    </w:p>
    <w:p w14:paraId="553E5B38" w14:textId="77777777" w:rsidR="00F54694" w:rsidRPr="00582B78" w:rsidRDefault="00F54694" w:rsidP="00F54694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lastRenderedPageBreak/>
        <w:t>答辩秘书：</w:t>
      </w:r>
      <w:proofErr w:type="gramStart"/>
      <w:r>
        <w:rPr>
          <w:rFonts w:hint="eastAsia"/>
          <w:sz w:val="28"/>
          <w:szCs w:val="28"/>
        </w:rPr>
        <w:t>胥</w:t>
      </w:r>
      <w:proofErr w:type="gramEnd"/>
      <w:r>
        <w:rPr>
          <w:rFonts w:hint="eastAsia"/>
          <w:sz w:val="28"/>
          <w:szCs w:val="28"/>
        </w:rPr>
        <w:t>刚</w:t>
      </w:r>
    </w:p>
    <w:p w14:paraId="543E5C9E" w14:textId="77777777" w:rsidR="00F54694" w:rsidRPr="00582B78" w:rsidRDefault="00F54694" w:rsidP="00F54694">
      <w:pPr>
        <w:jc w:val="left"/>
        <w:rPr>
          <w:b/>
          <w:sz w:val="24"/>
          <w:szCs w:val="24"/>
        </w:rPr>
      </w:pPr>
      <w:r>
        <w:rPr>
          <w:rFonts w:hint="eastAsia"/>
        </w:rPr>
        <w:t xml:space="preserve">                        </w:t>
      </w:r>
      <w:r w:rsidRPr="00582B7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</w:t>
      </w:r>
      <w:r w:rsidRPr="00582B7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草业系统分析与社会发展</w:t>
      </w:r>
      <w:r w:rsidRPr="00582B78">
        <w:rPr>
          <w:rFonts w:hint="eastAsia"/>
          <w:b/>
          <w:sz w:val="24"/>
          <w:szCs w:val="24"/>
        </w:rPr>
        <w:t>研究所</w:t>
      </w:r>
      <w:r w:rsidRPr="00582B78">
        <w:rPr>
          <w:rFonts w:hint="eastAsia"/>
          <w:b/>
          <w:sz w:val="24"/>
          <w:szCs w:val="24"/>
        </w:rPr>
        <w:t>2016</w:t>
      </w:r>
      <w:r w:rsidRPr="00582B78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66"/>
        <w:gridCol w:w="1554"/>
        <w:gridCol w:w="1060"/>
        <w:gridCol w:w="1540"/>
        <w:gridCol w:w="1160"/>
        <w:gridCol w:w="1380"/>
        <w:gridCol w:w="6347"/>
      </w:tblGrid>
      <w:tr w:rsidR="00F54694" w:rsidRPr="00582B78" w14:paraId="521D8E22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73FB1A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0F41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FF5D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68F3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2E23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B1EF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E0AA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F54694" w:rsidRPr="00582B78" w14:paraId="0401FCBD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286EA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B3AC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20160900481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A034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晏放曦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D91C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E86E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胥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94F6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高级工程师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6267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使用无人机技术评定大面积草坪质量</w:t>
            </w:r>
          </w:p>
        </w:tc>
      </w:tr>
      <w:tr w:rsidR="00F54694" w:rsidRPr="00582B78" w14:paraId="315D411F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980C0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3864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2AB9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吴越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BF3E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D84AA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张岩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511E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F99D5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农牧民时间偏好对其参与草地保护行为的影响</w:t>
            </w:r>
          </w:p>
        </w:tc>
      </w:tr>
      <w:tr w:rsidR="00F54694" w:rsidRPr="00582B78" w14:paraId="05936AC4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80A57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A1C5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20160901421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C734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张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研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D80D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5379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张岩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2040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022E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生态补偿标准研究——基于meta分析</w:t>
            </w:r>
          </w:p>
        </w:tc>
      </w:tr>
      <w:tr w:rsidR="00F54694" w:rsidRPr="00582B78" w14:paraId="56C0624C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3A2B2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30B4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20160900991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190C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格桑次仁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A8EA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04C2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张岩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4199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4A1F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农户对污染耕地退耕还林还草的意愿研究</w:t>
            </w:r>
          </w:p>
        </w:tc>
      </w:tr>
      <w:tr w:rsidR="00F54694" w:rsidRPr="00582B78" w14:paraId="131F3882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FF5FA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5C99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F2F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宋馨远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D39B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9994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唐增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AC6A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3CB2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教育对青藏高原牧民畜牧业经营的影响</w:t>
            </w:r>
          </w:p>
        </w:tc>
      </w:tr>
      <w:tr w:rsidR="00F54694" w:rsidRPr="00582B78" w14:paraId="2A4803B5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77D6A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091A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320160901411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E9C3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袁文鹏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A3FA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61E5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唐增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713F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5CAC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青藏高原畜牧业保险现状及问题分析</w:t>
            </w:r>
          </w:p>
        </w:tc>
      </w:tr>
      <w:tr w:rsidR="00F54694" w:rsidRPr="00582B78" w14:paraId="6E23D8EE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C30CB3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EF9F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49E8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江村卓玛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0407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F1B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林慧龙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96BD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D4F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西藏那曲巴青县农牧户入户调查</w:t>
            </w:r>
          </w:p>
        </w:tc>
      </w:tr>
      <w:tr w:rsidR="00F54694" w:rsidRPr="00582B78" w14:paraId="31900491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61E9D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6C7D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20160901320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D034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王燕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燕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17BC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4DA8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林慧龙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EF03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CC7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黄河源区高寒草地土壤侵蚀特征</w:t>
            </w:r>
          </w:p>
        </w:tc>
      </w:tr>
      <w:tr w:rsidR="00F54694" w:rsidRPr="00582B78" w14:paraId="28E0AFEC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BF554" w14:textId="77777777" w:rsidR="00F54694" w:rsidRPr="00582B78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FA2BB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C82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景丽娟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5246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0001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林慧龙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F28" w14:textId="77777777" w:rsidR="00F54694" w:rsidRPr="00582B78" w:rsidRDefault="00F54694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F599" w14:textId="77777777" w:rsidR="00F54694" w:rsidRPr="00582B78" w:rsidRDefault="00F54694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黄河源区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生态奖补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政策实施效果评价</w:t>
            </w:r>
          </w:p>
        </w:tc>
      </w:tr>
      <w:tr w:rsidR="00F54694" w:rsidRPr="00582B78" w14:paraId="6F666874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9B332" w14:textId="77777777" w:rsidR="00F54694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636D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1368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孟悦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4935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5A94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刘兴元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E849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高级工程师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1069" w14:textId="77777777" w:rsidR="00F54694" w:rsidRDefault="00F54694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干旱区苜蓿生产企业的规模效益分析</w:t>
            </w:r>
          </w:p>
        </w:tc>
      </w:tr>
      <w:tr w:rsidR="00F54694" w:rsidRPr="00582B78" w14:paraId="7B27E763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221F3" w14:textId="77777777" w:rsidR="00F54694" w:rsidRDefault="00F54694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5234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20160900980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5015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丁宁杰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227F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5F6A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刘兴元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5A52" w14:textId="77777777" w:rsidR="00F54694" w:rsidRDefault="00F54694" w:rsidP="00B03213">
            <w:pPr>
              <w:widowControl/>
              <w:jc w:val="center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高级工程师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DC72" w14:textId="77777777" w:rsidR="00F54694" w:rsidRDefault="00F54694" w:rsidP="00B03213">
            <w:pPr>
              <w:widowControl/>
              <w:jc w:val="left"/>
              <w:rPr>
                <w:rFonts w:ascii="等线 Light" w:eastAsia="等线 Light" w:hAnsi="等线 Light"/>
                <w:color w:val="00000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果-草-鸡耦合生产技术推广应用的经济效益分析</w:t>
            </w:r>
          </w:p>
        </w:tc>
      </w:tr>
    </w:tbl>
    <w:p w14:paraId="44E4C956" w14:textId="77777777" w:rsidR="00F54694" w:rsidRPr="00582B78" w:rsidRDefault="00F54694" w:rsidP="00F54694">
      <w:pPr>
        <w:jc w:val="left"/>
        <w:rPr>
          <w:sz w:val="24"/>
          <w:szCs w:val="24"/>
        </w:rPr>
      </w:pPr>
    </w:p>
    <w:p w14:paraId="180CB233" w14:textId="77777777" w:rsidR="00F54694" w:rsidRDefault="00F54694" w:rsidP="00F54694">
      <w:pPr>
        <w:jc w:val="left"/>
      </w:pPr>
    </w:p>
    <w:p w14:paraId="041F28C0" w14:textId="77777777" w:rsidR="00F54694" w:rsidRPr="00644DA5" w:rsidRDefault="00F54694" w:rsidP="00F54694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反刍动物研究所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3A6AF922" w14:textId="77777777" w:rsidR="00F54694" w:rsidRPr="00F54694" w:rsidRDefault="00F54694" w:rsidP="00F54694">
      <w:pPr>
        <w:jc w:val="center"/>
      </w:pPr>
    </w:p>
    <w:p w14:paraId="34E46DB6" w14:textId="333E5D25" w:rsidR="00F54694" w:rsidRPr="00F54694" w:rsidRDefault="00F54694" w:rsidP="00F54694">
      <w:pPr>
        <w:jc w:val="left"/>
        <w:rPr>
          <w:sz w:val="28"/>
          <w:szCs w:val="28"/>
        </w:rPr>
      </w:pPr>
      <w:r w:rsidRPr="00F54694">
        <w:rPr>
          <w:rFonts w:hint="eastAsia"/>
          <w:sz w:val="28"/>
          <w:szCs w:val="28"/>
        </w:rPr>
        <w:t>时间：</w:t>
      </w:r>
      <w:r w:rsidRPr="00F54694">
        <w:rPr>
          <w:rFonts w:hint="eastAsia"/>
          <w:sz w:val="28"/>
          <w:szCs w:val="28"/>
        </w:rPr>
        <w:t>2020</w:t>
      </w:r>
      <w:r w:rsidRPr="00F54694">
        <w:rPr>
          <w:rFonts w:hint="eastAsia"/>
          <w:sz w:val="28"/>
          <w:szCs w:val="28"/>
        </w:rPr>
        <w:t>年</w:t>
      </w:r>
      <w:r w:rsidRPr="00F54694">
        <w:rPr>
          <w:rFonts w:hint="eastAsia"/>
          <w:sz w:val="28"/>
          <w:szCs w:val="28"/>
        </w:rPr>
        <w:t>6</w:t>
      </w:r>
      <w:r w:rsidRPr="00F54694">
        <w:rPr>
          <w:rFonts w:hint="eastAsia"/>
          <w:sz w:val="28"/>
          <w:szCs w:val="28"/>
        </w:rPr>
        <w:t>月</w:t>
      </w:r>
      <w:r w:rsidRPr="00F54694">
        <w:rPr>
          <w:rFonts w:hint="eastAsia"/>
          <w:sz w:val="28"/>
          <w:szCs w:val="28"/>
        </w:rPr>
        <w:t>5</w:t>
      </w:r>
      <w:r w:rsidRPr="00F54694">
        <w:rPr>
          <w:rFonts w:hint="eastAsia"/>
          <w:sz w:val="28"/>
          <w:szCs w:val="28"/>
        </w:rPr>
        <w:t>日</w:t>
      </w:r>
      <w:r w:rsidR="00AF4AF4">
        <w:rPr>
          <w:rFonts w:hint="eastAsia"/>
          <w:sz w:val="28"/>
          <w:szCs w:val="28"/>
        </w:rPr>
        <w:t>8:30-12:00</w:t>
      </w:r>
    </w:p>
    <w:p w14:paraId="3A51A939" w14:textId="3A7093E3" w:rsidR="00F54694" w:rsidRPr="00F54694" w:rsidRDefault="00F54694" w:rsidP="00F54694">
      <w:pPr>
        <w:jc w:val="left"/>
        <w:rPr>
          <w:sz w:val="28"/>
          <w:szCs w:val="28"/>
        </w:rPr>
      </w:pPr>
      <w:r w:rsidRPr="00F54694">
        <w:rPr>
          <w:rFonts w:hint="eastAsia"/>
          <w:sz w:val="28"/>
          <w:szCs w:val="28"/>
        </w:rPr>
        <w:t>地点：</w:t>
      </w:r>
      <w:r w:rsidR="00AF4AF4">
        <w:rPr>
          <w:rFonts w:hint="eastAsia"/>
          <w:sz w:val="28"/>
          <w:szCs w:val="28"/>
        </w:rPr>
        <w:t>天山堂</w:t>
      </w:r>
      <w:r w:rsidR="00AF4AF4">
        <w:rPr>
          <w:rFonts w:hint="eastAsia"/>
          <w:sz w:val="28"/>
          <w:szCs w:val="28"/>
        </w:rPr>
        <w:t>1-2</w:t>
      </w:r>
      <w:r w:rsidR="00AF4AF4">
        <w:rPr>
          <w:rFonts w:hint="eastAsia"/>
          <w:sz w:val="28"/>
          <w:szCs w:val="28"/>
        </w:rPr>
        <w:t>节</w:t>
      </w:r>
      <w:r w:rsidR="00AF4AF4">
        <w:rPr>
          <w:rFonts w:hint="eastAsia"/>
          <w:sz w:val="28"/>
          <w:szCs w:val="28"/>
        </w:rPr>
        <w:t>B207,3-4</w:t>
      </w:r>
      <w:r w:rsidR="00AF4AF4">
        <w:rPr>
          <w:rFonts w:hint="eastAsia"/>
          <w:sz w:val="28"/>
          <w:szCs w:val="28"/>
        </w:rPr>
        <w:t>节</w:t>
      </w:r>
      <w:r w:rsidR="00AF4AF4">
        <w:rPr>
          <w:rFonts w:hint="eastAsia"/>
          <w:sz w:val="28"/>
          <w:szCs w:val="28"/>
        </w:rPr>
        <w:t xml:space="preserve"> B303</w:t>
      </w:r>
    </w:p>
    <w:p w14:paraId="69D5BBD5" w14:textId="77777777" w:rsidR="00F54694" w:rsidRPr="00F54694" w:rsidRDefault="00F54694" w:rsidP="00F54694">
      <w:pPr>
        <w:jc w:val="left"/>
        <w:rPr>
          <w:sz w:val="28"/>
          <w:szCs w:val="28"/>
        </w:rPr>
      </w:pPr>
      <w:r w:rsidRPr="00F54694">
        <w:rPr>
          <w:rFonts w:hint="eastAsia"/>
          <w:sz w:val="28"/>
          <w:szCs w:val="28"/>
        </w:rPr>
        <w:t>答辩专家：李飞、王虎成、乐祥鹏、郭龙、周建伟</w:t>
      </w:r>
    </w:p>
    <w:p w14:paraId="4793C933" w14:textId="77777777" w:rsidR="00F54694" w:rsidRPr="00F54694" w:rsidRDefault="00F54694" w:rsidP="00F54694">
      <w:pPr>
        <w:jc w:val="left"/>
        <w:rPr>
          <w:sz w:val="28"/>
          <w:szCs w:val="28"/>
        </w:rPr>
      </w:pPr>
      <w:r w:rsidRPr="00F54694">
        <w:rPr>
          <w:rFonts w:hint="eastAsia"/>
          <w:sz w:val="28"/>
          <w:szCs w:val="28"/>
        </w:rPr>
        <w:t>答辩秘书：翁秀</w:t>
      </w:r>
      <w:proofErr w:type="gramStart"/>
      <w:r w:rsidRPr="00F54694">
        <w:rPr>
          <w:rFonts w:hint="eastAsia"/>
          <w:sz w:val="28"/>
          <w:szCs w:val="28"/>
        </w:rPr>
        <w:t>秀</w:t>
      </w:r>
      <w:proofErr w:type="gramEnd"/>
    </w:p>
    <w:p w14:paraId="0B9A75CF" w14:textId="77777777" w:rsidR="00F54694" w:rsidRPr="00F54694" w:rsidRDefault="00F54694" w:rsidP="00F54694">
      <w:pPr>
        <w:jc w:val="left"/>
        <w:rPr>
          <w:b/>
          <w:sz w:val="24"/>
          <w:szCs w:val="24"/>
        </w:rPr>
      </w:pPr>
      <w:r w:rsidRPr="00F54694">
        <w:rPr>
          <w:rFonts w:hint="eastAsia"/>
        </w:rPr>
        <w:t xml:space="preserve">                        </w:t>
      </w:r>
      <w:r w:rsidRPr="00F54694">
        <w:rPr>
          <w:rFonts w:hint="eastAsia"/>
          <w:sz w:val="24"/>
          <w:szCs w:val="24"/>
        </w:rPr>
        <w:t xml:space="preserve">                 </w:t>
      </w:r>
      <w:r w:rsidRPr="00F54694">
        <w:rPr>
          <w:rFonts w:hint="eastAsia"/>
          <w:b/>
          <w:sz w:val="24"/>
          <w:szCs w:val="24"/>
        </w:rPr>
        <w:t xml:space="preserve"> </w:t>
      </w:r>
      <w:r w:rsidRPr="00F54694">
        <w:rPr>
          <w:rFonts w:hint="eastAsia"/>
          <w:b/>
          <w:sz w:val="24"/>
          <w:szCs w:val="24"/>
        </w:rPr>
        <w:t>反刍动物研究所</w:t>
      </w:r>
      <w:r w:rsidRPr="00F54694">
        <w:rPr>
          <w:rFonts w:hint="eastAsia"/>
          <w:b/>
          <w:sz w:val="24"/>
          <w:szCs w:val="24"/>
        </w:rPr>
        <w:t>2016</w:t>
      </w:r>
      <w:r w:rsidRPr="00F54694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554"/>
        <w:gridCol w:w="1060"/>
        <w:gridCol w:w="1540"/>
        <w:gridCol w:w="1160"/>
        <w:gridCol w:w="1380"/>
        <w:gridCol w:w="6347"/>
      </w:tblGrid>
      <w:tr w:rsidR="00F54694" w:rsidRPr="00F54694" w14:paraId="5B54A306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6363B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3977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87BD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1AA6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4CF7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608A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92E8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F54694" w:rsidRPr="00F54694" w14:paraId="073F7D8B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FF07BA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4FA6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320160901301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6E6A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王伟林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D3E9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9810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乐祥鹏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98C5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9A42" w14:textId="77777777" w:rsidR="00F54694" w:rsidRPr="00F54694" w:rsidRDefault="00F54694" w:rsidP="00F5469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饲喂栗木单宁对湖羊肌内脂肪的影响</w:t>
            </w:r>
          </w:p>
        </w:tc>
      </w:tr>
      <w:tr w:rsidR="00F54694" w:rsidRPr="00F54694" w14:paraId="4C9B5C86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FED61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5856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320160901161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BAA0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罗布塔杰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6EBB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D746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乐祥鹏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5C03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D926" w14:textId="77777777" w:rsidR="00F54694" w:rsidRPr="00F54694" w:rsidRDefault="00F54694" w:rsidP="00F5469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饲喂栗木单宁对湖羊肌肉脂肪酸的影响</w:t>
            </w:r>
          </w:p>
        </w:tc>
      </w:tr>
      <w:tr w:rsidR="00F54694" w:rsidRPr="00F54694" w14:paraId="0DB56551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952B9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7F70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CBAB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姚婉茹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531D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39E7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乐祥鹏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93FDE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DF2C" w14:textId="77777777" w:rsidR="00F54694" w:rsidRPr="00F54694" w:rsidRDefault="00F54694" w:rsidP="00F5469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湖羊去势对肉质的影响</w:t>
            </w:r>
          </w:p>
        </w:tc>
      </w:tr>
      <w:tr w:rsidR="00F54694" w:rsidRPr="00F54694" w14:paraId="11DABB42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C8F19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A6E2D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181C0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琼吉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B8595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6F02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7D4F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3AE1" w14:textId="77777777" w:rsidR="00F54694" w:rsidRPr="00F54694" w:rsidRDefault="00F54694" w:rsidP="00F5469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两种羊的饲养模式经济学分析</w:t>
            </w:r>
          </w:p>
        </w:tc>
      </w:tr>
      <w:tr w:rsidR="00F54694" w:rsidRPr="00F54694" w14:paraId="3906436E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E8DA6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D565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320160900121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7775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侯宪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8F54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82D4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57D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5845" w14:textId="77777777" w:rsidR="00F54694" w:rsidRPr="00F54694" w:rsidRDefault="00F54694" w:rsidP="00F5469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亚麻</w:t>
            </w:r>
            <w:proofErr w:type="gramStart"/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籽</w:t>
            </w:r>
            <w:proofErr w:type="gramEnd"/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饲喂持续时间对湖羊肌肉脂肪酸组成和微生物区系的影响</w:t>
            </w:r>
          </w:p>
        </w:tc>
      </w:tr>
      <w:tr w:rsidR="00F54694" w:rsidRPr="00F54694" w14:paraId="7E8C0E43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5B02C" w14:textId="77777777" w:rsidR="00F54694" w:rsidRPr="00F54694" w:rsidRDefault="00F54694" w:rsidP="00F546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6053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2FE9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李明会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DCBB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B8AC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王虎成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3D95" w14:textId="77777777" w:rsidR="00F54694" w:rsidRPr="00F54694" w:rsidRDefault="00F54694" w:rsidP="00F5469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3F37" w14:textId="77777777" w:rsidR="00F54694" w:rsidRPr="00F54694" w:rsidRDefault="00F54694" w:rsidP="00F5469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F5469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青藏高原祁连山段草食畜牧业发展调查与分析</w:t>
            </w:r>
          </w:p>
        </w:tc>
      </w:tr>
    </w:tbl>
    <w:p w14:paraId="26C0EDE0" w14:textId="77777777" w:rsidR="00F54694" w:rsidRDefault="00F54694" w:rsidP="00582B78">
      <w:pPr>
        <w:jc w:val="left"/>
      </w:pPr>
    </w:p>
    <w:p w14:paraId="46B101F0" w14:textId="77777777" w:rsidR="000A3436" w:rsidRDefault="000A3436" w:rsidP="00582B78">
      <w:pPr>
        <w:jc w:val="left"/>
      </w:pPr>
    </w:p>
    <w:p w14:paraId="0FA42291" w14:textId="77777777" w:rsidR="000A3436" w:rsidRDefault="000A3436" w:rsidP="00582B78">
      <w:pPr>
        <w:jc w:val="left"/>
      </w:pPr>
    </w:p>
    <w:p w14:paraId="6A21FBF4" w14:textId="77777777" w:rsidR="000A3436" w:rsidRPr="00644DA5" w:rsidRDefault="000A3436" w:rsidP="000A3436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草地生态研究所</w:t>
      </w:r>
      <w:r w:rsidRPr="00644DA5">
        <w:rPr>
          <w:rFonts w:hint="eastAsia"/>
          <w:b/>
          <w:sz w:val="30"/>
          <w:szCs w:val="30"/>
        </w:rPr>
        <w:t>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34CBB8CD" w14:textId="77777777" w:rsidR="000A3436" w:rsidRPr="00644DA5" w:rsidRDefault="000A3436" w:rsidP="000A3436">
      <w:pPr>
        <w:jc w:val="center"/>
        <w:rPr>
          <w:b/>
          <w:sz w:val="30"/>
          <w:szCs w:val="30"/>
        </w:rPr>
      </w:pPr>
    </w:p>
    <w:p w14:paraId="067D5F4D" w14:textId="77777777" w:rsidR="000A3436" w:rsidRPr="00582B78" w:rsidRDefault="000A3436" w:rsidP="000A3436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时间：</w:t>
      </w:r>
      <w:r w:rsidRPr="00582B78">
        <w:rPr>
          <w:rFonts w:hint="eastAsia"/>
          <w:sz w:val="28"/>
          <w:szCs w:val="28"/>
        </w:rPr>
        <w:t>2020</w:t>
      </w:r>
      <w:r w:rsidRPr="00582B78">
        <w:rPr>
          <w:rFonts w:hint="eastAsia"/>
          <w:sz w:val="28"/>
          <w:szCs w:val="28"/>
        </w:rPr>
        <w:t>年</w:t>
      </w:r>
      <w:r w:rsidRPr="00582B78">
        <w:rPr>
          <w:rFonts w:hint="eastAsia"/>
          <w:sz w:val="28"/>
          <w:szCs w:val="28"/>
        </w:rPr>
        <w:t>6</w:t>
      </w:r>
      <w:r w:rsidRPr="00582B7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sz w:val="28"/>
          <w:szCs w:val="28"/>
        </w:rPr>
        <w:t>:30</w:t>
      </w:r>
    </w:p>
    <w:p w14:paraId="12BDC3C0" w14:textId="77777777" w:rsidR="000A3436" w:rsidRPr="00A06068" w:rsidRDefault="000A3436" w:rsidP="000A3436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地点：</w:t>
      </w:r>
      <w:r w:rsidRPr="00A06068">
        <w:rPr>
          <w:rFonts w:hint="eastAsia"/>
          <w:sz w:val="28"/>
          <w:szCs w:val="28"/>
        </w:rPr>
        <w:t>步云楼</w:t>
      </w:r>
      <w:r w:rsidRPr="00A06068">
        <w:rPr>
          <w:rFonts w:hint="eastAsia"/>
          <w:sz w:val="28"/>
          <w:szCs w:val="28"/>
        </w:rPr>
        <w:t>204</w:t>
      </w:r>
    </w:p>
    <w:p w14:paraId="150B47C3" w14:textId="77777777" w:rsidR="000A3436" w:rsidRPr="00A06068" w:rsidRDefault="000A3436" w:rsidP="000A3436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lastRenderedPageBreak/>
        <w:t>答辩专家：</w:t>
      </w:r>
      <w:r w:rsidRPr="00A06068">
        <w:rPr>
          <w:rFonts w:hint="eastAsia"/>
          <w:sz w:val="28"/>
          <w:szCs w:val="28"/>
        </w:rPr>
        <w:t>闫涛</w:t>
      </w:r>
      <w:r>
        <w:rPr>
          <w:rFonts w:hint="eastAsia"/>
          <w:sz w:val="28"/>
          <w:szCs w:val="28"/>
        </w:rPr>
        <w:t>、赵</w:t>
      </w:r>
      <w:r w:rsidRPr="00A06068">
        <w:rPr>
          <w:rFonts w:hint="eastAsia"/>
          <w:sz w:val="28"/>
          <w:szCs w:val="28"/>
        </w:rPr>
        <w:t>宁、马田、冯彦皓、朱剑霄</w:t>
      </w:r>
    </w:p>
    <w:p w14:paraId="6CCCC15B" w14:textId="77777777" w:rsidR="000A3436" w:rsidRPr="00582B78" w:rsidRDefault="000A3436" w:rsidP="000A3436">
      <w:pPr>
        <w:jc w:val="left"/>
        <w:rPr>
          <w:sz w:val="28"/>
          <w:szCs w:val="28"/>
        </w:rPr>
      </w:pPr>
      <w:r w:rsidRPr="00582B78">
        <w:rPr>
          <w:rFonts w:hint="eastAsia"/>
          <w:sz w:val="28"/>
          <w:szCs w:val="28"/>
        </w:rPr>
        <w:t>答辩秘书：</w:t>
      </w:r>
      <w:r w:rsidRPr="00A06068">
        <w:rPr>
          <w:rFonts w:hint="eastAsia"/>
          <w:sz w:val="28"/>
          <w:szCs w:val="28"/>
        </w:rPr>
        <w:t>蒋胜竞</w:t>
      </w:r>
    </w:p>
    <w:p w14:paraId="06229EC6" w14:textId="77777777" w:rsidR="000A3436" w:rsidRPr="00582B78" w:rsidRDefault="000A3436" w:rsidP="000A3436">
      <w:pPr>
        <w:jc w:val="left"/>
        <w:rPr>
          <w:b/>
          <w:sz w:val="24"/>
          <w:szCs w:val="24"/>
        </w:rPr>
      </w:pPr>
      <w:r>
        <w:rPr>
          <w:rFonts w:hint="eastAsia"/>
        </w:rPr>
        <w:t xml:space="preserve">                        </w:t>
      </w:r>
      <w:r w:rsidRPr="00582B7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</w:t>
      </w:r>
      <w:r w:rsidRPr="00582B78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草地生态</w:t>
      </w:r>
      <w:r w:rsidRPr="00582B78">
        <w:rPr>
          <w:rFonts w:hint="eastAsia"/>
          <w:b/>
          <w:sz w:val="24"/>
          <w:szCs w:val="24"/>
        </w:rPr>
        <w:t>研究所</w:t>
      </w:r>
      <w:r w:rsidRPr="00582B78">
        <w:rPr>
          <w:rFonts w:hint="eastAsia"/>
          <w:b/>
          <w:sz w:val="24"/>
          <w:szCs w:val="24"/>
        </w:rPr>
        <w:t>2016</w:t>
      </w:r>
      <w:r w:rsidRPr="00582B78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66"/>
        <w:gridCol w:w="1554"/>
        <w:gridCol w:w="1060"/>
        <w:gridCol w:w="1540"/>
        <w:gridCol w:w="1160"/>
        <w:gridCol w:w="1380"/>
        <w:gridCol w:w="6347"/>
      </w:tblGrid>
      <w:tr w:rsidR="000A3436" w:rsidRPr="00582B78" w14:paraId="65B23EDE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1B5D1" w14:textId="77777777" w:rsidR="000A3436" w:rsidRPr="00582B78" w:rsidRDefault="000A3436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135B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4A45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2C74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6AC8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523F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21B1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0A3436" w:rsidRPr="00582B78" w14:paraId="4D889F07" w14:textId="77777777" w:rsidTr="00B03213">
        <w:trPr>
          <w:trHeight w:val="79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2B400" w14:textId="77777777" w:rsidR="000A3436" w:rsidRPr="00582B78" w:rsidRDefault="000A3436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2651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320160901310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9B63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B03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</w:t>
            </w: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256B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朱剑霄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D9C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青年研究员</w:t>
            </w: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4F1" w14:textId="77777777" w:rsidR="000A3436" w:rsidRPr="00582B78" w:rsidRDefault="000A3436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青藏高原取弃土场草地恢复的海拔梯度格局</w:t>
            </w:r>
          </w:p>
        </w:tc>
      </w:tr>
      <w:tr w:rsidR="000A3436" w:rsidRPr="00582B78" w14:paraId="7F7ED1AB" w14:textId="77777777" w:rsidTr="00B03213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9A258" w14:textId="77777777" w:rsidR="000A3436" w:rsidRPr="00582B78" w:rsidRDefault="000A3436" w:rsidP="00B0321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B26E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320160900630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0318" w14:textId="77777777" w:rsidR="000A3436" w:rsidRPr="00582B78" w:rsidRDefault="000A3436" w:rsidP="00B03213">
            <w:pPr>
              <w:widowControl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刘思捷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A775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</w:t>
            </w:r>
            <w:proofErr w:type="gramStart"/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学基地</w:t>
            </w:r>
            <w:proofErr w:type="gramEnd"/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EF105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冯彦皓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B87" w14:textId="77777777" w:rsidR="000A3436" w:rsidRPr="00582B78" w:rsidRDefault="000A3436" w:rsidP="00B03213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A44C" w14:textId="77777777" w:rsidR="000A3436" w:rsidRPr="00582B78" w:rsidRDefault="000A3436" w:rsidP="00B03213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气候变暖对草本植物叶片-高度-种子(LHS)生态策略的影响</w:t>
            </w:r>
            <w:r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：</w:t>
            </w: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一个全球meta分析</w:t>
            </w:r>
            <w:r w:rsidRPr="005F08A8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p w14:paraId="2494E866" w14:textId="77777777" w:rsidR="000A3436" w:rsidRDefault="000A3436" w:rsidP="000A3436">
      <w:pPr>
        <w:jc w:val="left"/>
      </w:pPr>
    </w:p>
    <w:p w14:paraId="67AFE04B" w14:textId="77777777" w:rsidR="000378C4" w:rsidRDefault="000378C4" w:rsidP="00AF4AF4">
      <w:pPr>
        <w:jc w:val="center"/>
        <w:rPr>
          <w:b/>
          <w:sz w:val="28"/>
          <w:szCs w:val="28"/>
        </w:rPr>
      </w:pPr>
    </w:p>
    <w:p w14:paraId="42AB4357" w14:textId="77777777" w:rsidR="00AF4AF4" w:rsidRPr="00AF4AF4" w:rsidRDefault="00AF4AF4" w:rsidP="00AF4AF4">
      <w:pPr>
        <w:jc w:val="center"/>
        <w:rPr>
          <w:b/>
          <w:sz w:val="28"/>
          <w:szCs w:val="28"/>
        </w:rPr>
      </w:pPr>
      <w:r w:rsidRPr="00644DA5">
        <w:rPr>
          <w:rFonts w:hint="eastAsia"/>
          <w:b/>
          <w:sz w:val="30"/>
          <w:szCs w:val="30"/>
        </w:rPr>
        <w:t>草地保护研究所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</w:t>
      </w:r>
      <w:r w:rsidRPr="00AF4AF4">
        <w:rPr>
          <w:rFonts w:hint="eastAsia"/>
          <w:b/>
          <w:sz w:val="28"/>
          <w:szCs w:val="28"/>
        </w:rPr>
        <w:t>安排</w:t>
      </w:r>
    </w:p>
    <w:p w14:paraId="3F43375F" w14:textId="77777777" w:rsidR="00AF4AF4" w:rsidRPr="00AF4AF4" w:rsidRDefault="00AF4AF4" w:rsidP="00AF4AF4">
      <w:pPr>
        <w:jc w:val="center"/>
      </w:pPr>
    </w:p>
    <w:p w14:paraId="10B01E64" w14:textId="52DBEF90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时间：</w:t>
      </w:r>
      <w:r w:rsidRPr="00AF4AF4">
        <w:rPr>
          <w:rFonts w:hint="eastAsia"/>
          <w:sz w:val="28"/>
          <w:szCs w:val="28"/>
        </w:rPr>
        <w:t>2020</w:t>
      </w:r>
      <w:r w:rsidRPr="00AF4AF4">
        <w:rPr>
          <w:rFonts w:hint="eastAsia"/>
          <w:sz w:val="28"/>
          <w:szCs w:val="28"/>
        </w:rPr>
        <w:t>年</w:t>
      </w:r>
      <w:r w:rsidRPr="00AF4AF4">
        <w:rPr>
          <w:rFonts w:hint="eastAsia"/>
          <w:sz w:val="28"/>
          <w:szCs w:val="28"/>
        </w:rPr>
        <w:t>6</w:t>
      </w:r>
      <w:r w:rsidRPr="00AF4AF4">
        <w:rPr>
          <w:rFonts w:hint="eastAsia"/>
          <w:sz w:val="28"/>
          <w:szCs w:val="28"/>
        </w:rPr>
        <w:t>月</w:t>
      </w:r>
      <w:r w:rsidRPr="00AF4AF4">
        <w:rPr>
          <w:rFonts w:hint="eastAsia"/>
          <w:sz w:val="28"/>
          <w:szCs w:val="28"/>
        </w:rPr>
        <w:t>10</w:t>
      </w:r>
      <w:r w:rsidRPr="00AF4AF4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30-16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14:paraId="4F8AA4DD" w14:textId="4A1FA90B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地点：榆中校区</w:t>
      </w:r>
      <w:r>
        <w:rPr>
          <w:rFonts w:hint="eastAsia"/>
          <w:sz w:val="28"/>
          <w:szCs w:val="28"/>
        </w:rPr>
        <w:t>天山堂</w:t>
      </w:r>
      <w:r w:rsidR="00A0621C">
        <w:rPr>
          <w:rFonts w:hint="eastAsia"/>
          <w:sz w:val="28"/>
          <w:szCs w:val="28"/>
        </w:rPr>
        <w:t>B605</w:t>
      </w:r>
    </w:p>
    <w:p w14:paraId="14E39784" w14:textId="77777777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答辩组长：段廷玉</w:t>
      </w:r>
    </w:p>
    <w:p w14:paraId="7A3865A3" w14:textId="77777777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答辩专家：段廷玉、郭正刚、袁明龙、张兴旭、田沛、宋秋艳、俞斌华</w:t>
      </w:r>
    </w:p>
    <w:p w14:paraId="60A01161" w14:textId="77777777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lastRenderedPageBreak/>
        <w:t>答辩秘书：古丽君</w:t>
      </w:r>
    </w:p>
    <w:p w14:paraId="77C7971E" w14:textId="77777777" w:rsidR="00AF4AF4" w:rsidRPr="00AF4AF4" w:rsidRDefault="00AF4AF4" w:rsidP="00AF4AF4">
      <w:pPr>
        <w:jc w:val="left"/>
        <w:rPr>
          <w:b/>
          <w:sz w:val="24"/>
          <w:szCs w:val="24"/>
        </w:rPr>
      </w:pPr>
      <w:r w:rsidRPr="00AF4AF4">
        <w:rPr>
          <w:rFonts w:hint="eastAsia"/>
        </w:rPr>
        <w:t xml:space="preserve">                        </w:t>
      </w:r>
      <w:r w:rsidRPr="00AF4AF4">
        <w:rPr>
          <w:rFonts w:hint="eastAsia"/>
          <w:sz w:val="24"/>
          <w:szCs w:val="24"/>
        </w:rPr>
        <w:t xml:space="preserve">                 </w:t>
      </w:r>
      <w:r w:rsidRPr="00AF4AF4">
        <w:rPr>
          <w:rFonts w:hint="eastAsia"/>
          <w:b/>
          <w:sz w:val="24"/>
          <w:szCs w:val="24"/>
        </w:rPr>
        <w:t>草地保护研究所</w:t>
      </w:r>
      <w:r w:rsidRPr="00AF4AF4">
        <w:rPr>
          <w:rFonts w:hint="eastAsia"/>
          <w:b/>
          <w:sz w:val="24"/>
          <w:szCs w:val="24"/>
        </w:rPr>
        <w:t>2016</w:t>
      </w:r>
      <w:r w:rsidRPr="00AF4AF4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865"/>
        <w:gridCol w:w="1556"/>
        <w:gridCol w:w="1060"/>
        <w:gridCol w:w="1540"/>
        <w:gridCol w:w="1160"/>
        <w:gridCol w:w="1380"/>
        <w:gridCol w:w="6346"/>
      </w:tblGrid>
      <w:tr w:rsidR="00AF4AF4" w:rsidRPr="00AF4AF4" w14:paraId="1C79F247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D54C8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524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1F0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80FB7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8C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C89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13B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论文题目</w:t>
            </w:r>
          </w:p>
        </w:tc>
      </w:tr>
      <w:tr w:rsidR="00AF4AF4" w:rsidRPr="00AF4AF4" w14:paraId="69BCC93A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505A73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9A4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20160900281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B850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齐昊昊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AE1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070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郭正刚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DE7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6ABE2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高原鼠兔刈割行为对高寒草甸植物物种多样性和生物量的影响</w:t>
            </w:r>
          </w:p>
        </w:tc>
      </w:tr>
      <w:tr w:rsidR="00AF4AF4" w:rsidRPr="00AF4AF4" w14:paraId="418A04FD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0A4E5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B1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320160900070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613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 xml:space="preserve">冯甘霖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CBE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草业科学班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1A3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郭正刚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798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9140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围点放牧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对青藏高原高寒草甸植物群落和土壤养分的影响</w:t>
            </w:r>
          </w:p>
        </w:tc>
      </w:tr>
      <w:tr w:rsidR="00AF4AF4" w:rsidRPr="00AF4AF4" w14:paraId="7AFFCC81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E3559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968F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20160900361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D620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4BD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26A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方香玲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34D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54EC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不同紫花苜蓿品种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对立枯丝核菌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的抗性评价</w:t>
            </w:r>
          </w:p>
        </w:tc>
      </w:tr>
      <w:tr w:rsidR="00AF4AF4" w:rsidRPr="00AF4AF4" w14:paraId="178DF263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56AD9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0D59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20160900851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8B4B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张嘉城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B81A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草业科学（基地）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A10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方香玲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4C61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9FFFA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紫花苜蓿幼苗对尖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孢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镰刀菌和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立枯丝核菌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复合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侵染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的抗病性评价</w:t>
            </w:r>
          </w:p>
        </w:tc>
      </w:tr>
      <w:tr w:rsidR="00AF4AF4" w:rsidRPr="00AF4AF4" w14:paraId="127D5726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988E44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996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20160900331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B27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孙雨程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ED6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330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段廷玉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611F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BD595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庆阳黄土高原试验站苹果树病虫害调查</w:t>
            </w:r>
          </w:p>
        </w:tc>
      </w:tr>
      <w:tr w:rsidR="00AF4AF4" w:rsidRPr="00AF4AF4" w14:paraId="10006A74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85121D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CB6B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20160900310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8E88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王亚杰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B5E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FEC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段廷玉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6040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D2FD3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AM真菌对植物挥发性物质影响的研究现状与展望</w:t>
            </w:r>
          </w:p>
        </w:tc>
      </w:tr>
      <w:tr w:rsidR="00AF4AF4" w:rsidRPr="00AF4AF4" w14:paraId="2B215BB7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08B7A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AF0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20160900640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3BA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刘小婷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E0D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草业科学（基地）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5EEA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段廷玉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038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7D85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AM真菌与根瘤菌互作对箭筈豌豆生长及抗炭疽病的影响</w:t>
            </w:r>
          </w:p>
        </w:tc>
      </w:tr>
      <w:tr w:rsidR="00AF4AF4" w:rsidRPr="00AF4AF4" w14:paraId="5779F8AB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853D2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7F0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20160901281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ACE72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王凯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EB22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5214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田沛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EFCB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FA2B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内生真菌对不同地理种群中华羊茅生长及营养品质的影响</w:t>
            </w:r>
          </w:p>
        </w:tc>
      </w:tr>
      <w:tr w:rsidR="00AF4AF4" w:rsidRPr="00AF4AF4" w14:paraId="40BFAE5D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5A909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B43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20160901271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82B58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王豪邦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C3E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07022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田沛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86C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F2CE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离体培养条件下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酚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酸类化合物对真菌的影响</w:t>
            </w:r>
          </w:p>
        </w:tc>
      </w:tr>
      <w:tr w:rsidR="00AF4AF4" w:rsidRPr="00AF4AF4" w14:paraId="319313B0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10459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86A7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320160900670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709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聂聪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F681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草业科学（基地）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6092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田沛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933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489B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内生真菌在盐碱胁迫条件下对寄主中华羊茅的影响</w:t>
            </w:r>
          </w:p>
        </w:tc>
      </w:tr>
      <w:tr w:rsidR="00AF4AF4" w:rsidRPr="00AF4AF4" w14:paraId="481E8024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7154F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77C0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201606900090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EAE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韩晓燕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486A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B478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宋秋艳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EA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529F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不同处理对内生真菌-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麦宾草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种子发芽特性的影响</w:t>
            </w:r>
          </w:p>
        </w:tc>
      </w:tr>
      <w:tr w:rsidR="00AF4AF4" w:rsidRPr="00AF4AF4" w14:paraId="1206413B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6D1DF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4E5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20160900170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98B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李仁慧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2D17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91E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宋秋艳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67E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8447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不同生长阶段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麦宾草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-内生真菌共生体的挥发油成分及杀虫活性</w:t>
            </w:r>
          </w:p>
        </w:tc>
      </w:tr>
      <w:tr w:rsidR="00AF4AF4" w:rsidRPr="00AF4AF4" w14:paraId="58E1E9C7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13912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29B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20160900780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7A0C7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文雅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C99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草业科学（基地）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4A6B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宋秋艳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DD4A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2172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感染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小光壳叶斑病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的苜蓿中应激次生代谢产物的研究</w:t>
            </w:r>
          </w:p>
        </w:tc>
      </w:tr>
      <w:tr w:rsidR="00AF4AF4" w:rsidRPr="00AF4AF4" w14:paraId="3F5CFBDE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D26F8D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628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20160900321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64A2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孙鹏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939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C94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俞斌华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259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3326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苜蓿种质资源苗期感染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立枯丝核菌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的抗性评价</w:t>
            </w:r>
          </w:p>
        </w:tc>
      </w:tr>
      <w:tr w:rsidR="00AF4AF4" w:rsidRPr="00AF4AF4" w14:paraId="29AE3E35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73CED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942A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20160900160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341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0A2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3A0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俞斌华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555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D8C7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祁连山保护区周边草地病害调查</w:t>
            </w:r>
          </w:p>
        </w:tc>
      </w:tr>
      <w:tr w:rsidR="00AF4AF4" w:rsidRPr="00AF4AF4" w14:paraId="5F296F52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55105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F78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20160900721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86D5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苏泽文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E40D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草业科学（基地）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53EB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俞斌华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6551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讲师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383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苜蓿黄萎病病害损失评价</w:t>
            </w:r>
          </w:p>
        </w:tc>
      </w:tr>
      <w:tr w:rsidR="00AF4AF4" w:rsidRPr="00AF4AF4" w14:paraId="32E7B529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0889C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B11F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20160900041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40A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856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9D7B2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袁明龙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BD9B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930B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AM真菌影响植物病害研究新进展</w:t>
            </w:r>
          </w:p>
        </w:tc>
      </w:tr>
      <w:tr w:rsidR="00AF4AF4" w:rsidRPr="00AF4AF4" w14:paraId="2C76804D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1DBE26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A7B6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AF4AF4"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  <w:t>20160900901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C290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张周锐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F929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草业科学（基地）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9747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袁明龙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83A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5A63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豌豆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蚜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响应高温的基因表达研究</w:t>
            </w:r>
          </w:p>
        </w:tc>
      </w:tr>
      <w:tr w:rsidR="00AF4AF4" w:rsidRPr="00AF4AF4" w14:paraId="7BF44610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4D8DF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C71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320160901451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9727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赵振锐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712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0782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张兴旭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DE1E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0136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内生真菌和丛枝菌根真菌互作对醉马草幼苗生长和</w:t>
            </w:r>
            <w:proofErr w:type="gramStart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镉耐性</w:t>
            </w:r>
            <w:proofErr w:type="gramEnd"/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的影响</w:t>
            </w:r>
          </w:p>
        </w:tc>
      </w:tr>
      <w:tr w:rsidR="00AF4AF4" w:rsidRPr="00AF4AF4" w14:paraId="4DEB4AA6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0BEA9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33F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320160901191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152D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牛邦彦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35E4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3DCC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张兴旭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B05F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5109F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根际促生菌和氯化钠胁迫对醉马草种子萌发及幼苗生长的影响</w:t>
            </w:r>
          </w:p>
        </w:tc>
      </w:tr>
      <w:tr w:rsidR="00AF4AF4" w:rsidRPr="00AF4AF4" w14:paraId="3AE64BC1" w14:textId="77777777" w:rsidTr="00B03213">
        <w:trPr>
          <w:trHeight w:val="799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9BA68F" w14:textId="77777777" w:rsidR="00AF4AF4" w:rsidRPr="00AF4AF4" w:rsidRDefault="00AF4AF4" w:rsidP="00AF4AF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972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320160901140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F5BA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卢彩玉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BC82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C33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张兴旭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0341" w14:textId="77777777" w:rsidR="00AF4AF4" w:rsidRPr="00AF4AF4" w:rsidRDefault="00AF4AF4" w:rsidP="00AF4AF4">
            <w:pPr>
              <w:widowControl/>
              <w:jc w:val="center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D53" w14:textId="77777777" w:rsidR="00AF4AF4" w:rsidRPr="00AF4AF4" w:rsidRDefault="00AF4AF4" w:rsidP="00AF4AF4">
            <w:pPr>
              <w:widowControl/>
              <w:jc w:val="left"/>
              <w:rPr>
                <w:rFonts w:ascii="等线 Light" w:eastAsia="等线 Light" w:hAnsi="等线 Light" w:cs="宋体"/>
                <w:color w:val="000000"/>
                <w:kern w:val="0"/>
                <w:sz w:val="20"/>
                <w:szCs w:val="20"/>
              </w:rPr>
            </w:pPr>
            <w:r w:rsidRPr="00AF4AF4">
              <w:rPr>
                <w:rFonts w:ascii="等线 Light" w:eastAsia="等线 Light" w:hAnsi="等线 Light" w:cs="宋体" w:hint="eastAsia"/>
                <w:color w:val="000000"/>
                <w:kern w:val="0"/>
                <w:sz w:val="20"/>
                <w:szCs w:val="20"/>
              </w:rPr>
              <w:t>内生真菌与水分互作下醉马草根系及根际土壤真菌多样性</w:t>
            </w:r>
          </w:p>
        </w:tc>
      </w:tr>
    </w:tbl>
    <w:p w14:paraId="2FF4F5AB" w14:textId="77777777" w:rsidR="00AF4AF4" w:rsidRPr="00AF4AF4" w:rsidRDefault="00AF4AF4" w:rsidP="00AF4AF4">
      <w:pPr>
        <w:jc w:val="left"/>
      </w:pPr>
    </w:p>
    <w:p w14:paraId="26CEC801" w14:textId="77777777" w:rsidR="000A3436" w:rsidRDefault="000A3436" w:rsidP="00582B78">
      <w:pPr>
        <w:jc w:val="left"/>
      </w:pPr>
    </w:p>
    <w:p w14:paraId="2E18C384" w14:textId="77777777" w:rsidR="00AF4AF4" w:rsidRPr="00644DA5" w:rsidRDefault="00AF4AF4" w:rsidP="00AF4AF4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草类植物育种与种子研究所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07116AC9" w14:textId="77777777" w:rsidR="00AF4AF4" w:rsidRPr="00AF4AF4" w:rsidRDefault="00AF4AF4" w:rsidP="00AF4AF4">
      <w:pPr>
        <w:jc w:val="center"/>
      </w:pPr>
    </w:p>
    <w:p w14:paraId="423A4D9A" w14:textId="77777777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时间：</w:t>
      </w:r>
      <w:r w:rsidRPr="00AF4AF4">
        <w:rPr>
          <w:rFonts w:hint="eastAsia"/>
          <w:sz w:val="28"/>
          <w:szCs w:val="28"/>
        </w:rPr>
        <w:t>2020</w:t>
      </w:r>
      <w:r w:rsidRPr="00AF4AF4">
        <w:rPr>
          <w:rFonts w:hint="eastAsia"/>
          <w:sz w:val="28"/>
          <w:szCs w:val="28"/>
        </w:rPr>
        <w:t>年</w:t>
      </w:r>
      <w:r w:rsidRPr="00AF4AF4">
        <w:rPr>
          <w:rFonts w:hint="eastAsia"/>
          <w:sz w:val="28"/>
          <w:szCs w:val="28"/>
        </w:rPr>
        <w:t>6</w:t>
      </w:r>
      <w:r w:rsidRPr="00AF4AF4">
        <w:rPr>
          <w:rFonts w:hint="eastAsia"/>
          <w:sz w:val="28"/>
          <w:szCs w:val="28"/>
        </w:rPr>
        <w:t>月</w:t>
      </w:r>
      <w:r w:rsidRPr="00AF4AF4">
        <w:rPr>
          <w:rFonts w:hint="eastAsia"/>
          <w:sz w:val="28"/>
          <w:szCs w:val="28"/>
        </w:rPr>
        <w:t>9</w:t>
      </w:r>
      <w:r w:rsidRPr="00AF4AF4">
        <w:rPr>
          <w:rFonts w:hint="eastAsia"/>
          <w:sz w:val="28"/>
          <w:szCs w:val="28"/>
        </w:rPr>
        <w:t>日</w:t>
      </w:r>
      <w:r w:rsidRPr="00AF4AF4">
        <w:rPr>
          <w:rFonts w:hint="eastAsia"/>
          <w:sz w:val="28"/>
          <w:szCs w:val="28"/>
        </w:rPr>
        <w:t xml:space="preserve"> </w:t>
      </w:r>
      <w:r w:rsidRPr="00AF4AF4">
        <w:rPr>
          <w:rFonts w:hint="eastAsia"/>
          <w:sz w:val="28"/>
          <w:szCs w:val="28"/>
        </w:rPr>
        <w:t>上午</w:t>
      </w:r>
      <w:r w:rsidRPr="00AF4AF4">
        <w:rPr>
          <w:rFonts w:hint="eastAsia"/>
          <w:sz w:val="28"/>
          <w:szCs w:val="28"/>
        </w:rPr>
        <w:t>8:30</w:t>
      </w:r>
    </w:p>
    <w:p w14:paraId="51BFE9B5" w14:textId="3DFD4DA9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天山堂</w:t>
      </w:r>
      <w:r>
        <w:rPr>
          <w:rFonts w:hint="eastAsia"/>
          <w:sz w:val="28"/>
          <w:szCs w:val="28"/>
        </w:rPr>
        <w:t>A</w:t>
      </w:r>
      <w:r w:rsidR="00A0621C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05</w:t>
      </w:r>
    </w:p>
    <w:p w14:paraId="4A7599A6" w14:textId="77777777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答辩专家：张吉宇，曾彦军，胡小文，韩云华，张建全，刘志鹏，刘文献，谢文刚</w:t>
      </w:r>
    </w:p>
    <w:p w14:paraId="1C94476E" w14:textId="77777777" w:rsidR="00AF4AF4" w:rsidRPr="00AF4AF4" w:rsidRDefault="00AF4AF4" w:rsidP="00AF4AF4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答辩秘书：刘亚洁</w:t>
      </w:r>
    </w:p>
    <w:p w14:paraId="7F84FD6E" w14:textId="77777777" w:rsidR="00AF4AF4" w:rsidRPr="00AF4AF4" w:rsidRDefault="00AF4AF4" w:rsidP="00AF4AF4">
      <w:pPr>
        <w:jc w:val="left"/>
        <w:rPr>
          <w:b/>
          <w:sz w:val="24"/>
          <w:szCs w:val="24"/>
        </w:rPr>
      </w:pPr>
      <w:r w:rsidRPr="00AF4AF4">
        <w:rPr>
          <w:rFonts w:hint="eastAsia"/>
        </w:rPr>
        <w:t xml:space="preserve">                        </w:t>
      </w:r>
      <w:r w:rsidRPr="00AF4AF4">
        <w:rPr>
          <w:rFonts w:hint="eastAsia"/>
          <w:sz w:val="24"/>
          <w:szCs w:val="24"/>
        </w:rPr>
        <w:t xml:space="preserve">                 </w:t>
      </w:r>
      <w:r w:rsidRPr="00AF4AF4">
        <w:rPr>
          <w:rFonts w:hint="eastAsia"/>
          <w:b/>
          <w:sz w:val="24"/>
          <w:szCs w:val="24"/>
        </w:rPr>
        <w:t xml:space="preserve"> </w:t>
      </w:r>
      <w:r w:rsidRPr="00AF4AF4">
        <w:rPr>
          <w:rFonts w:hint="eastAsia"/>
          <w:b/>
          <w:sz w:val="24"/>
          <w:szCs w:val="24"/>
        </w:rPr>
        <w:t>草类植物育种与种子研究所</w:t>
      </w:r>
      <w:r w:rsidRPr="00AF4AF4">
        <w:rPr>
          <w:rFonts w:hint="eastAsia"/>
          <w:b/>
          <w:sz w:val="24"/>
          <w:szCs w:val="24"/>
        </w:rPr>
        <w:t>2016</w:t>
      </w:r>
      <w:r w:rsidRPr="00AF4AF4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608"/>
        <w:gridCol w:w="1518"/>
        <w:gridCol w:w="994"/>
        <w:gridCol w:w="1900"/>
        <w:gridCol w:w="1045"/>
        <w:gridCol w:w="1169"/>
        <w:gridCol w:w="6673"/>
      </w:tblGrid>
      <w:tr w:rsidR="00AF4AF4" w:rsidRPr="00AF4AF4" w14:paraId="436EACC6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6730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6A70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A27E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7AE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82F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835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4D8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论文题目</w:t>
            </w:r>
          </w:p>
        </w:tc>
      </w:tr>
      <w:tr w:rsidR="00AF4AF4" w:rsidRPr="00AF4AF4" w14:paraId="65DFD592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1062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C3B0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320160900250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0A3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卢丽燕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43F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107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张吉宇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3B2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A29A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外源赤霉素和多效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唑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处理对象草苗期的影响</w:t>
            </w:r>
          </w:p>
        </w:tc>
      </w:tr>
      <w:tr w:rsidR="00AF4AF4" w:rsidRPr="00AF4AF4" w14:paraId="1EFF2CA3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23E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EA92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320160900561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CFD6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韩阳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阳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14B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草业科学（基地班）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9CD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张吉宇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F74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E1BF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盐胁迫对白花草木樨幼苗生理特性及离子平衡相关基因的影响</w:t>
            </w:r>
          </w:p>
        </w:tc>
      </w:tr>
      <w:tr w:rsidR="00AF4AF4" w:rsidRPr="00AF4AF4" w14:paraId="7403E8C7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0314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006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320160900111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80C8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贺晓帆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3AD2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4CA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张吉宇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6023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1003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无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芒隐子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</w:t>
            </w:r>
            <w:proofErr w:type="spell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Trihelix</w:t>
            </w:r>
            <w:proofErr w:type="spell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基因家族的鉴定和表达分析</w:t>
            </w:r>
          </w:p>
        </w:tc>
      </w:tr>
      <w:tr w:rsidR="00AF4AF4" w:rsidRPr="00AF4AF4" w14:paraId="013702D2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022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15D6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AF1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申琴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262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9E76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曾彦军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CFF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DC74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白刺属植物种质资源种子特性多样性初步分析</w:t>
            </w:r>
          </w:p>
        </w:tc>
      </w:tr>
      <w:tr w:rsidR="00AF4AF4" w:rsidRPr="00AF4AF4" w14:paraId="0620DC23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DA0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F162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C26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韩宇柔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74C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F40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曾彦军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823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7777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泡泡刺等五种沙旱生植物种子休眠与释放的初步研究</w:t>
            </w:r>
          </w:p>
        </w:tc>
      </w:tr>
      <w:tr w:rsidR="00AF4AF4" w:rsidRPr="00AF4AF4" w14:paraId="69003359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DE4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AF58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320160901330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983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王宸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2AC3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94312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曾彦军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E747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4B2F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四种白刺属植物种子收获、加工与包装关键技术研究</w:t>
            </w:r>
          </w:p>
        </w:tc>
      </w:tr>
      <w:tr w:rsidR="00AF4AF4" w:rsidRPr="00AF4AF4" w14:paraId="0289B4F2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BF0A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B713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320160900790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48F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徐卓伊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14C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草业科学基地班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E35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胡小文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49E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7BC2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基于多光谱成像技术的种子生活力测定</w:t>
            </w:r>
          </w:p>
        </w:tc>
      </w:tr>
      <w:tr w:rsidR="00AF4AF4" w:rsidRPr="00AF4AF4" w14:paraId="4E880580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F57D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C31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320160900390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C88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许雅雯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353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996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胡小文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E63A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3408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不同培养基质对几种常见植物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幼苗建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植与生长的影响</w:t>
            </w:r>
          </w:p>
        </w:tc>
      </w:tr>
      <w:tr w:rsidR="00AF4AF4" w:rsidRPr="00AF4AF4" w14:paraId="22DC6470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DD3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298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320160900681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9EF80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钱子豪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BCD7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草业科学基地班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7EE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胡小文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A5C2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AD9A4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不同来源物种萌发期和幼苗期生物量分配特征比较</w:t>
            </w:r>
          </w:p>
        </w:tc>
      </w:tr>
      <w:tr w:rsidR="00AF4AF4" w:rsidRPr="00AF4AF4" w14:paraId="3E9D06DB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D9E7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5C1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320160901460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C5A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赵转红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6C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84F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韩云华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7DB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106E" w14:textId="77777777" w:rsidR="00AF4AF4" w:rsidRPr="00AF4AF4" w:rsidRDefault="00AF4AF4" w:rsidP="00AF4AF4">
            <w:pPr>
              <w:spacing w:before="480" w:after="360"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水溶性碳点调控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紫花苜蓿生长发育机理</w:t>
            </w:r>
          </w:p>
        </w:tc>
      </w:tr>
      <w:tr w:rsidR="00AF4AF4" w:rsidRPr="00AF4AF4" w14:paraId="102AC7DA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D08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BEF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sz w:val="20"/>
              </w:rPr>
              <w:t>320160900701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BCD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sz w:val="20"/>
              </w:rPr>
              <w:t>史少松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32A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sz w:val="20"/>
              </w:rPr>
              <w:t>草业科学基地班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68F6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sz w:val="20"/>
              </w:rPr>
              <w:t>张建全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497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sz w:val="20"/>
              </w:rPr>
              <w:t>讲师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90FC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sz w:val="20"/>
              </w:rPr>
              <w:t>三种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sz w:val="20"/>
              </w:rPr>
              <w:t>棘</w:t>
            </w:r>
            <w:proofErr w:type="gramEnd"/>
            <w:r w:rsidRPr="00AF4AF4">
              <w:rPr>
                <w:rFonts w:asciiTheme="minorEastAsia" w:hAnsiTheme="minorEastAsia" w:cstheme="minorEastAsia" w:hint="eastAsia"/>
                <w:sz w:val="20"/>
              </w:rPr>
              <w:t>豆种子萌发特性的研究</w:t>
            </w:r>
          </w:p>
        </w:tc>
      </w:tr>
      <w:tr w:rsidR="00AF4AF4" w:rsidRPr="00AF4AF4" w14:paraId="2E93B658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1A16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CB6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40F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常鹏飞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75B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5D67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刘志鹏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E036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1942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紫花苜蓿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响应盐旱胁迫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转录因子基因的互作蛋白预测</w:t>
            </w:r>
          </w:p>
        </w:tc>
      </w:tr>
      <w:tr w:rsidR="00AF4AF4" w:rsidRPr="00AF4AF4" w14:paraId="2B0CD999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EB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318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320160900551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94B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韩秉成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B1F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草业科学基地班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B5E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刘志鹏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842A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2024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苜蓿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属及近缘属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种子形态多样性研究</w:t>
            </w:r>
          </w:p>
        </w:tc>
      </w:tr>
      <w:tr w:rsidR="00AF4AF4" w:rsidRPr="00AF4AF4" w14:paraId="16C959F1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983A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B42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320160900220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BEFC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1E6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3A1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刘文献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DC1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5659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紫花苜蓿</w:t>
            </w:r>
            <w:r w:rsidRPr="00AF4AF4">
              <w:rPr>
                <w:rFonts w:asciiTheme="minorEastAsia" w:hAnsiTheme="minorEastAsia" w:cstheme="minorEastAsia" w:hint="eastAsia"/>
                <w:i/>
                <w:iCs/>
                <w:kern w:val="0"/>
                <w:sz w:val="20"/>
                <w:szCs w:val="20"/>
              </w:rPr>
              <w:t>C</w:t>
            </w:r>
            <w:r w:rsidRPr="00AF4AF4">
              <w:rPr>
                <w:rFonts w:asciiTheme="minorEastAsia" w:hAnsiTheme="minorEastAsia" w:cstheme="minorEastAsia" w:hint="eastAsia"/>
                <w:i/>
                <w:iCs/>
                <w:kern w:val="0"/>
                <w:sz w:val="20"/>
                <w:szCs w:val="20"/>
                <w:vertAlign w:val="subscript"/>
              </w:rPr>
              <w:t>2</w:t>
            </w:r>
            <w:r w:rsidRPr="00AF4AF4">
              <w:rPr>
                <w:rFonts w:asciiTheme="minorEastAsia" w:hAnsiTheme="minorEastAsia" w:cstheme="minorEastAsia" w:hint="eastAsia"/>
                <w:i/>
                <w:iCs/>
                <w:kern w:val="0"/>
                <w:sz w:val="20"/>
                <w:szCs w:val="20"/>
              </w:rPr>
              <w:t>H</w:t>
            </w:r>
            <w:r w:rsidRPr="00AF4AF4">
              <w:rPr>
                <w:rFonts w:asciiTheme="minorEastAsia" w:hAnsiTheme="minorEastAsia" w:cstheme="minorEastAsia" w:hint="eastAsia"/>
                <w:i/>
                <w:iCs/>
                <w:kern w:val="0"/>
                <w:sz w:val="20"/>
                <w:szCs w:val="20"/>
                <w:vertAlign w:val="subscript"/>
              </w:rPr>
              <w:t>2</w:t>
            </w: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转录因子基因家族全基因组鉴定与分析</w:t>
            </w:r>
          </w:p>
        </w:tc>
      </w:tr>
      <w:tr w:rsidR="00AF4AF4" w:rsidRPr="00AF4AF4" w14:paraId="26FFD0AF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4293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DAF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320160900911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2BB7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赵飞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CEF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草业科学（基地班）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B301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刘文献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E0D8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69C7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COPT基因家族研究进展</w:t>
            </w:r>
          </w:p>
        </w:tc>
      </w:tr>
      <w:tr w:rsidR="00AF4AF4" w:rsidRPr="00AF4AF4" w14:paraId="0E069806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7C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5F39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320160900760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000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王小瑜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DAD3E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草业科学（基地班）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F80A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刘文献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93A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5A8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箭筈豌豆研究进展</w:t>
            </w:r>
          </w:p>
        </w:tc>
      </w:tr>
      <w:tr w:rsidR="00AF4AF4" w:rsidRPr="00AF4AF4" w14:paraId="4E953B44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D76D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F41BF" w14:textId="77777777" w:rsidR="00AF4AF4" w:rsidRPr="00AF4AF4" w:rsidRDefault="00AF4AF4" w:rsidP="00AF4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3</w:t>
            </w:r>
            <w:r w:rsidRPr="00AF4AF4">
              <w:rPr>
                <w:rFonts w:asciiTheme="minorEastAsia" w:hAnsiTheme="minorEastAsia" w:cstheme="minorEastAsia" w:hint="eastAsia"/>
                <w:sz w:val="20"/>
                <w:szCs w:val="20"/>
                <w:lang w:bidi="ar"/>
              </w:rPr>
              <w:t>20160900660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0B5C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穆常青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B37F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草业科学基地班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D845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谢文刚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8D54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CD8C" w14:textId="77777777" w:rsidR="00AF4AF4" w:rsidRPr="00AF4AF4" w:rsidRDefault="00AF4AF4" w:rsidP="00AF4AF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甘南</w:t>
            </w: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老芒麦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形态性状的遗传多样性分析</w:t>
            </w:r>
          </w:p>
        </w:tc>
      </w:tr>
      <w:tr w:rsidR="00AF4AF4" w:rsidRPr="00AF4AF4" w14:paraId="1A78B79B" w14:textId="77777777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7D83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F450" w14:textId="77777777" w:rsidR="00AF4AF4" w:rsidRPr="00AF4AF4" w:rsidRDefault="00AF4AF4" w:rsidP="00AF4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320160900380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8637" w14:textId="77777777" w:rsidR="00AF4AF4" w:rsidRPr="00AF4AF4" w:rsidRDefault="00AF4AF4" w:rsidP="00AF4AF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王熠晗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CE10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0CBB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谢文刚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68BA" w14:textId="77777777" w:rsidR="00AF4AF4" w:rsidRPr="00AF4AF4" w:rsidRDefault="00AF4AF4" w:rsidP="00AF4AF4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9F15" w14:textId="77777777" w:rsidR="00AF4AF4" w:rsidRPr="00AF4AF4" w:rsidRDefault="00AF4AF4" w:rsidP="00AF4AF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proofErr w:type="gramStart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老芒麦</w:t>
            </w:r>
            <w:proofErr w:type="gramEnd"/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  <w:lang w:bidi="ar"/>
              </w:rPr>
              <w:t>开花候选基因表达分析</w:t>
            </w:r>
          </w:p>
        </w:tc>
      </w:tr>
    </w:tbl>
    <w:p w14:paraId="24287A05" w14:textId="77777777" w:rsidR="00AF4AF4" w:rsidRPr="00AF4AF4" w:rsidRDefault="00AF4AF4" w:rsidP="00AF4AF4">
      <w:pPr>
        <w:jc w:val="left"/>
        <w:rPr>
          <w:sz w:val="24"/>
          <w:szCs w:val="24"/>
        </w:rPr>
      </w:pPr>
    </w:p>
    <w:p w14:paraId="3FDDDAF2" w14:textId="77777777" w:rsidR="00AF4AF4" w:rsidRPr="00AF4AF4" w:rsidRDefault="00AF4AF4" w:rsidP="00AF4AF4">
      <w:pPr>
        <w:jc w:val="left"/>
      </w:pPr>
    </w:p>
    <w:p w14:paraId="5A824E56" w14:textId="77214CAF" w:rsidR="00AF4AF4" w:rsidRDefault="00AF4AF4" w:rsidP="00582B78">
      <w:pPr>
        <w:jc w:val="left"/>
      </w:pPr>
    </w:p>
    <w:p w14:paraId="266F88A5" w14:textId="77777777" w:rsidR="00B03213" w:rsidRDefault="00B03213" w:rsidP="00582B78">
      <w:pPr>
        <w:jc w:val="left"/>
      </w:pPr>
    </w:p>
    <w:p w14:paraId="66305B1D" w14:textId="17BC051A" w:rsidR="00B03213" w:rsidRPr="00644DA5" w:rsidRDefault="00B03213" w:rsidP="00B03213">
      <w:pPr>
        <w:jc w:val="center"/>
        <w:rPr>
          <w:b/>
          <w:sz w:val="30"/>
          <w:szCs w:val="30"/>
        </w:rPr>
      </w:pPr>
      <w:r w:rsidRPr="00644DA5">
        <w:rPr>
          <w:rFonts w:hint="eastAsia"/>
          <w:b/>
          <w:sz w:val="30"/>
          <w:szCs w:val="30"/>
        </w:rPr>
        <w:t>草畜生产系统调控研究所</w:t>
      </w:r>
      <w:r w:rsidRPr="00644DA5">
        <w:rPr>
          <w:rFonts w:hint="eastAsia"/>
          <w:b/>
          <w:sz w:val="30"/>
          <w:szCs w:val="30"/>
        </w:rPr>
        <w:t>2016</w:t>
      </w:r>
      <w:r w:rsidRPr="00644DA5">
        <w:rPr>
          <w:rFonts w:hint="eastAsia"/>
          <w:b/>
          <w:sz w:val="30"/>
          <w:szCs w:val="30"/>
        </w:rPr>
        <w:t>级本科生毕业论文答辩安排</w:t>
      </w:r>
    </w:p>
    <w:p w14:paraId="68244C03" w14:textId="77777777" w:rsidR="00B03213" w:rsidRPr="00AF4AF4" w:rsidRDefault="00B03213" w:rsidP="00B03213">
      <w:pPr>
        <w:jc w:val="center"/>
      </w:pPr>
    </w:p>
    <w:p w14:paraId="5384FF2F" w14:textId="17E35D95" w:rsidR="00B03213" w:rsidRPr="00AF4AF4" w:rsidRDefault="00B03213" w:rsidP="00B03213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时间：</w:t>
      </w:r>
      <w:r w:rsidRPr="00AF4AF4">
        <w:rPr>
          <w:rFonts w:hint="eastAsia"/>
          <w:sz w:val="28"/>
          <w:szCs w:val="28"/>
        </w:rPr>
        <w:t>2020</w:t>
      </w:r>
      <w:r w:rsidRPr="00AF4AF4">
        <w:rPr>
          <w:rFonts w:hint="eastAsia"/>
          <w:sz w:val="28"/>
          <w:szCs w:val="28"/>
        </w:rPr>
        <w:t>年</w:t>
      </w:r>
      <w:r w:rsidRPr="00AF4AF4">
        <w:rPr>
          <w:rFonts w:hint="eastAsia"/>
          <w:sz w:val="28"/>
          <w:szCs w:val="28"/>
        </w:rPr>
        <w:t>6</w:t>
      </w:r>
      <w:r w:rsidRPr="00AF4AF4">
        <w:rPr>
          <w:rFonts w:hint="eastAsia"/>
          <w:sz w:val="28"/>
          <w:szCs w:val="28"/>
        </w:rPr>
        <w:t>月</w:t>
      </w:r>
      <w:r w:rsidRPr="00AF4AF4">
        <w:rPr>
          <w:rFonts w:hint="eastAsia"/>
          <w:sz w:val="28"/>
          <w:szCs w:val="28"/>
        </w:rPr>
        <w:t>9</w:t>
      </w:r>
      <w:r w:rsidRPr="00AF4AF4">
        <w:rPr>
          <w:rFonts w:hint="eastAsia"/>
          <w:sz w:val="28"/>
          <w:szCs w:val="28"/>
        </w:rPr>
        <w:t>日</w:t>
      </w:r>
      <w:r w:rsidRPr="00AF4AF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00-16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</w:p>
    <w:p w14:paraId="303E7DB9" w14:textId="404900E8" w:rsidR="00B03213" w:rsidRPr="00AF4AF4" w:rsidRDefault="00B03213" w:rsidP="00B03213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天山堂</w:t>
      </w:r>
      <w:r>
        <w:rPr>
          <w:rFonts w:hint="eastAsia"/>
          <w:sz w:val="28"/>
          <w:szCs w:val="28"/>
        </w:rPr>
        <w:t>A20</w:t>
      </w:r>
      <w:r w:rsidR="00A0621C">
        <w:rPr>
          <w:rFonts w:hint="eastAsia"/>
          <w:sz w:val="28"/>
          <w:szCs w:val="28"/>
        </w:rPr>
        <w:t>6</w:t>
      </w:r>
    </w:p>
    <w:p w14:paraId="6869FF44" w14:textId="7B4EB190" w:rsidR="00B03213" w:rsidRPr="00AF4AF4" w:rsidRDefault="00B03213" w:rsidP="00FD6CC1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答辩专家：</w:t>
      </w:r>
      <w:r w:rsidRPr="00AF4AF4">
        <w:rPr>
          <w:sz w:val="28"/>
          <w:szCs w:val="28"/>
        </w:rPr>
        <w:t xml:space="preserve"> </w:t>
      </w:r>
      <w:r w:rsidR="00FD6CC1">
        <w:rPr>
          <w:rFonts w:hint="eastAsia"/>
          <w:sz w:val="28"/>
          <w:szCs w:val="28"/>
        </w:rPr>
        <w:t>王召锋、于应文、其他专家待定</w:t>
      </w:r>
    </w:p>
    <w:p w14:paraId="4572C478" w14:textId="31776B5D" w:rsidR="00B03213" w:rsidRPr="00AF4AF4" w:rsidRDefault="00B03213" w:rsidP="00B03213">
      <w:pPr>
        <w:jc w:val="left"/>
        <w:rPr>
          <w:sz w:val="28"/>
          <w:szCs w:val="28"/>
        </w:rPr>
      </w:pPr>
      <w:r w:rsidRPr="00AF4AF4">
        <w:rPr>
          <w:rFonts w:hint="eastAsia"/>
          <w:sz w:val="28"/>
          <w:szCs w:val="28"/>
        </w:rPr>
        <w:t>答辩秘书：</w:t>
      </w:r>
      <w:r>
        <w:rPr>
          <w:rFonts w:hint="eastAsia"/>
          <w:sz w:val="28"/>
          <w:szCs w:val="28"/>
        </w:rPr>
        <w:t>常生华</w:t>
      </w:r>
    </w:p>
    <w:p w14:paraId="5EE81798" w14:textId="7317DAE9" w:rsidR="00B03213" w:rsidRPr="00AF4AF4" w:rsidRDefault="00B03213" w:rsidP="00B03213">
      <w:pPr>
        <w:jc w:val="left"/>
        <w:rPr>
          <w:b/>
          <w:sz w:val="24"/>
          <w:szCs w:val="24"/>
        </w:rPr>
      </w:pPr>
      <w:r w:rsidRPr="00AF4AF4">
        <w:rPr>
          <w:rFonts w:hint="eastAsia"/>
        </w:rPr>
        <w:t xml:space="preserve">                        </w:t>
      </w:r>
      <w:r w:rsidRPr="00AF4AF4">
        <w:rPr>
          <w:rFonts w:hint="eastAsia"/>
          <w:sz w:val="24"/>
          <w:szCs w:val="24"/>
        </w:rPr>
        <w:t xml:space="preserve">               </w:t>
      </w:r>
      <w:r w:rsidRPr="007B7848">
        <w:rPr>
          <w:rFonts w:hint="eastAsia"/>
          <w:b/>
          <w:sz w:val="24"/>
          <w:szCs w:val="24"/>
        </w:rPr>
        <w:t xml:space="preserve">  </w:t>
      </w:r>
      <w:r w:rsidRPr="00AF4AF4">
        <w:rPr>
          <w:rFonts w:hint="eastAsia"/>
          <w:b/>
          <w:sz w:val="24"/>
          <w:szCs w:val="24"/>
        </w:rPr>
        <w:t xml:space="preserve"> </w:t>
      </w:r>
      <w:r w:rsidR="007B7848" w:rsidRPr="007B7848">
        <w:rPr>
          <w:rFonts w:hint="eastAsia"/>
          <w:b/>
          <w:sz w:val="24"/>
          <w:szCs w:val="24"/>
        </w:rPr>
        <w:t>草畜生产系统调控</w:t>
      </w:r>
      <w:r w:rsidRPr="00AF4AF4">
        <w:rPr>
          <w:rFonts w:hint="eastAsia"/>
          <w:b/>
          <w:sz w:val="24"/>
          <w:szCs w:val="24"/>
        </w:rPr>
        <w:t>研究所</w:t>
      </w:r>
      <w:r w:rsidRPr="00AF4AF4">
        <w:rPr>
          <w:rFonts w:hint="eastAsia"/>
          <w:b/>
          <w:sz w:val="24"/>
          <w:szCs w:val="24"/>
        </w:rPr>
        <w:t>2016</w:t>
      </w:r>
      <w:r w:rsidRPr="00AF4AF4">
        <w:rPr>
          <w:rFonts w:hint="eastAsia"/>
          <w:b/>
          <w:sz w:val="24"/>
          <w:szCs w:val="24"/>
        </w:rPr>
        <w:t>级本科生毕业论文答辩名单</w:t>
      </w:r>
    </w:p>
    <w:tbl>
      <w:tblPr>
        <w:tblW w:w="23487" w:type="dxa"/>
        <w:tblInd w:w="93" w:type="dxa"/>
        <w:tblLook w:val="04A0" w:firstRow="1" w:lastRow="0" w:firstColumn="1" w:lastColumn="0" w:noHBand="0" w:noVBand="1"/>
      </w:tblPr>
      <w:tblGrid>
        <w:gridCol w:w="608"/>
        <w:gridCol w:w="1518"/>
        <w:gridCol w:w="994"/>
        <w:gridCol w:w="1900"/>
        <w:gridCol w:w="1045"/>
        <w:gridCol w:w="1169"/>
        <w:gridCol w:w="6673"/>
        <w:gridCol w:w="9580"/>
      </w:tblGrid>
      <w:tr w:rsidR="00B03213" w:rsidRPr="00AF4AF4" w14:paraId="1B1B0306" w14:textId="77777777" w:rsidTr="00B03213">
        <w:trPr>
          <w:gridAfter w:val="1"/>
          <w:wAfter w:w="9580" w:type="dxa"/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008F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155D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5917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AC10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9A16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0147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DEFB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论文题目</w:t>
            </w:r>
          </w:p>
        </w:tc>
      </w:tr>
      <w:tr w:rsidR="00B03213" w:rsidRPr="00AF4AF4" w14:paraId="2C635098" w14:textId="64DE0BC4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FCDBA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C86" w14:textId="14BDDF3F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20160900241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C65B" w14:textId="532A34A0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刘满福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07DA1" w14:textId="1531B592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6AE4" w14:textId="2F0F548B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王召锋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B220" w14:textId="7A2B1C4E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B54DC" w14:textId="62E9C4EF" w:rsidR="00B03213" w:rsidRPr="00AF4AF4" w:rsidRDefault="00B03213" w:rsidP="00B032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麻花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艽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对西门塔尔牛消化代谢的影响</w:t>
            </w:r>
          </w:p>
        </w:tc>
        <w:tc>
          <w:tcPr>
            <w:tcW w:w="9580" w:type="dxa"/>
            <w:vAlign w:val="center"/>
          </w:tcPr>
          <w:p w14:paraId="3576418F" w14:textId="3A567973" w:rsidR="00B03213" w:rsidRPr="00AF4AF4" w:rsidRDefault="00B03213">
            <w:pPr>
              <w:widowControl/>
              <w:jc w:val="left"/>
            </w:pPr>
          </w:p>
        </w:tc>
      </w:tr>
      <w:tr w:rsidR="00B03213" w:rsidRPr="00AF4AF4" w14:paraId="73E7B5E6" w14:textId="33964BAB" w:rsidTr="00B03213">
        <w:trPr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946F" w14:textId="77777777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4F87" w14:textId="1753E022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20160900871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A26B" w14:textId="07CA253D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张启明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BB6F" w14:textId="71034111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草业科学基地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85FD" w14:textId="24E413F3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王召锋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0DB4" w14:textId="5CDE24F9" w:rsidR="00B03213" w:rsidRPr="00AF4AF4" w:rsidRDefault="00B03213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讲师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A795" w14:textId="513D3A2D" w:rsidR="00B03213" w:rsidRPr="00AF4AF4" w:rsidRDefault="00B03213" w:rsidP="00B032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蒙古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韭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对西门塔尔牛瘤胃微生物的影响</w:t>
            </w:r>
          </w:p>
        </w:tc>
        <w:tc>
          <w:tcPr>
            <w:tcW w:w="9580" w:type="dxa"/>
            <w:vAlign w:val="center"/>
          </w:tcPr>
          <w:p w14:paraId="27E1AA6D" w14:textId="227E1183" w:rsidR="00B03213" w:rsidRPr="00AF4AF4" w:rsidRDefault="00B03213">
            <w:pPr>
              <w:widowControl/>
              <w:jc w:val="left"/>
            </w:pPr>
          </w:p>
        </w:tc>
      </w:tr>
      <w:tr w:rsidR="007B7848" w:rsidRPr="00AF4AF4" w14:paraId="5E4F5F02" w14:textId="77777777" w:rsidTr="00B03213">
        <w:trPr>
          <w:gridAfter w:val="1"/>
          <w:wAfter w:w="9580" w:type="dxa"/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304B" w14:textId="77777777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6AC4" w14:textId="426255AD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20160901110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998D" w14:textId="517DADFB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李艺妆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807A" w14:textId="5D8851BF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A263" w14:textId="51B4E4E0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于应文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702E" w14:textId="23BD5312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61BC" w14:textId="3128B062" w:rsidR="007B7848" w:rsidRPr="00AF4AF4" w:rsidRDefault="007B7848" w:rsidP="00B032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退化禾草/白三叶草地植被和土壤特征</w:t>
            </w:r>
          </w:p>
        </w:tc>
      </w:tr>
      <w:tr w:rsidR="007B7848" w:rsidRPr="00AF4AF4" w14:paraId="19B2723B" w14:textId="77777777" w:rsidTr="00B03213">
        <w:trPr>
          <w:gridAfter w:val="1"/>
          <w:wAfter w:w="9580" w:type="dxa"/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B748" w14:textId="77777777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 w:rsidRPr="00AF4AF4"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F9AE" w14:textId="01036716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20160900060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6EB6" w14:textId="7A967567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方扬颜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2889" w14:textId="7922FC62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农林经济管理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099B" w14:textId="4E392CAB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于应文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3401F" w14:textId="027379B6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C3AC" w14:textId="2310E993" w:rsidR="007B7848" w:rsidRPr="00AF4AF4" w:rsidRDefault="007B7848" w:rsidP="00B032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春/秋播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种时期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下禾草/白三叶草地建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植效果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研究</w:t>
            </w:r>
          </w:p>
        </w:tc>
      </w:tr>
      <w:tr w:rsidR="007B7848" w:rsidRPr="00AF4AF4" w14:paraId="17CCD1C1" w14:textId="77777777" w:rsidTr="00B03213">
        <w:trPr>
          <w:gridAfter w:val="1"/>
          <w:wAfter w:w="9580" w:type="dxa"/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C3DC5" w14:textId="1CFEEFCC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A8436" w14:textId="5ADD778E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20160900500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D6B2" w14:textId="7D407A8B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包菁菁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44A6" w14:textId="2DAA1F48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9A47" w14:textId="727EDF80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于应文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66F0" w14:textId="0851233F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副教授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FA87" w14:textId="2BC1D106" w:rsidR="007B7848" w:rsidRPr="00AF4AF4" w:rsidRDefault="007B7848" w:rsidP="00B032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草地植被调查中</w:t>
            </w: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最</w:t>
            </w:r>
            <w:proofErr w:type="gramEnd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适样方选择</w:t>
            </w:r>
          </w:p>
        </w:tc>
      </w:tr>
      <w:tr w:rsidR="007B7848" w:rsidRPr="00AF4AF4" w14:paraId="14F66585" w14:textId="77777777" w:rsidTr="00B03213">
        <w:trPr>
          <w:gridAfter w:val="1"/>
          <w:wAfter w:w="9580" w:type="dxa"/>
          <w:trHeight w:val="799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A23F" w14:textId="7B422F23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0926" w14:textId="19A7B342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20160900881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F4D6" w14:textId="5194B48E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张伟韬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7D26" w14:textId="50DF93A9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草业科学基地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F89D" w14:textId="2C309FB3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侯扶江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88C2" w14:textId="606B5FAE" w:rsidR="007B7848" w:rsidRPr="00AF4AF4" w:rsidRDefault="007B7848" w:rsidP="00B03213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教授</w:t>
            </w: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5FB4" w14:textId="12428542" w:rsidR="007B7848" w:rsidRPr="00AF4AF4" w:rsidRDefault="007B7848" w:rsidP="00B0321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="等线 Light" w:eastAsia="等线 Light" w:hAnsi="等线 Light" w:hint="eastAsia"/>
                <w:color w:val="000000"/>
                <w:sz w:val="20"/>
                <w:szCs w:val="20"/>
              </w:rPr>
              <w:t>青藏高原高寒草甸土壤有机碳特征</w:t>
            </w:r>
          </w:p>
        </w:tc>
      </w:tr>
    </w:tbl>
    <w:p w14:paraId="1FD9EBC0" w14:textId="77777777" w:rsidR="00B03213" w:rsidRPr="00B03213" w:rsidRDefault="00B03213" w:rsidP="00582B78">
      <w:pPr>
        <w:jc w:val="left"/>
      </w:pPr>
    </w:p>
    <w:sectPr w:rsidR="00B03213" w:rsidRPr="00B03213" w:rsidSect="00582B7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3E7A7" w14:textId="77777777" w:rsidR="005D0340" w:rsidRDefault="005D0340" w:rsidP="00E9136C">
      <w:r>
        <w:separator/>
      </w:r>
    </w:p>
  </w:endnote>
  <w:endnote w:type="continuationSeparator" w:id="0">
    <w:p w14:paraId="29F06B24" w14:textId="77777777" w:rsidR="005D0340" w:rsidRDefault="005D0340" w:rsidP="00E9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793E8" w14:textId="77777777" w:rsidR="005D0340" w:rsidRDefault="005D0340" w:rsidP="00E9136C">
      <w:r>
        <w:separator/>
      </w:r>
    </w:p>
  </w:footnote>
  <w:footnote w:type="continuationSeparator" w:id="0">
    <w:p w14:paraId="3B14CBCC" w14:textId="77777777" w:rsidR="005D0340" w:rsidRDefault="005D0340" w:rsidP="00E91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78"/>
    <w:rsid w:val="000378C4"/>
    <w:rsid w:val="000A3436"/>
    <w:rsid w:val="000F5CDD"/>
    <w:rsid w:val="0010416E"/>
    <w:rsid w:val="001E54BD"/>
    <w:rsid w:val="001F270E"/>
    <w:rsid w:val="002072C9"/>
    <w:rsid w:val="00243970"/>
    <w:rsid w:val="00266A3E"/>
    <w:rsid w:val="002D055D"/>
    <w:rsid w:val="00312E9E"/>
    <w:rsid w:val="00434763"/>
    <w:rsid w:val="00515A27"/>
    <w:rsid w:val="00582B78"/>
    <w:rsid w:val="005D0340"/>
    <w:rsid w:val="005E1DF0"/>
    <w:rsid w:val="005E64C7"/>
    <w:rsid w:val="00644DA5"/>
    <w:rsid w:val="00726210"/>
    <w:rsid w:val="00744A0B"/>
    <w:rsid w:val="007B7848"/>
    <w:rsid w:val="007D166F"/>
    <w:rsid w:val="007E08A4"/>
    <w:rsid w:val="00864B40"/>
    <w:rsid w:val="00A0621C"/>
    <w:rsid w:val="00A2492D"/>
    <w:rsid w:val="00A24C6F"/>
    <w:rsid w:val="00AA7282"/>
    <w:rsid w:val="00AF4AF4"/>
    <w:rsid w:val="00B03213"/>
    <w:rsid w:val="00BA5EF1"/>
    <w:rsid w:val="00BE3664"/>
    <w:rsid w:val="00BE4C42"/>
    <w:rsid w:val="00BF57E9"/>
    <w:rsid w:val="00CD65AC"/>
    <w:rsid w:val="00CE3985"/>
    <w:rsid w:val="00E9136C"/>
    <w:rsid w:val="00EC0C5D"/>
    <w:rsid w:val="00F071B6"/>
    <w:rsid w:val="00F328AE"/>
    <w:rsid w:val="00F54694"/>
    <w:rsid w:val="00FD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6F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3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1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13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1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13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1142</Words>
  <Characters>6513</Characters>
  <Application>Microsoft Office Word</Application>
  <DocSecurity>0</DocSecurity>
  <Lines>54</Lines>
  <Paragraphs>15</Paragraphs>
  <ScaleCrop>false</ScaleCrop>
  <Company>HP Inc.</Company>
  <LinksUpToDate>false</LinksUpToDate>
  <CharactersWithSpaces>7640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</dc:creator>
  <cp:lastModifiedBy>luni</cp:lastModifiedBy>
  <cp:revision>39</cp:revision>
  <dcterms:created xsi:type="dcterms:W3CDTF">2020-05-26T09:06:00Z</dcterms:created>
  <dcterms:modified xsi:type="dcterms:W3CDTF">2020-06-08T03:31:00Z</dcterms:modified>
</cp:coreProperties>
</file>